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28B59" w14:textId="77777777" w:rsidR="00863C1B" w:rsidRDefault="00863C1B" w:rsidP="00863C1B">
      <w:pPr>
        <w:jc w:val="center"/>
        <w:rPr>
          <w:rFonts w:ascii="Gill Sans" w:hAnsi="Gill Sans" w:cs="Gill Sans"/>
          <w:b/>
          <w:sz w:val="76"/>
          <w:szCs w:val="76"/>
        </w:rPr>
      </w:pPr>
      <w:r>
        <w:rPr>
          <w:noProof/>
        </w:rPr>
        <w:drawing>
          <wp:inline distT="0" distB="0" distL="0" distR="0" wp14:anchorId="7C5D4658" wp14:editId="21608C91">
            <wp:extent cx="492090" cy="681355"/>
            <wp:effectExtent l="0" t="0" r="0" b="4445"/>
            <wp:docPr id="4" name="Picture 4"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92334" cy="681692"/>
                    </a:xfrm>
                    <a:prstGeom prst="rect">
                      <a:avLst/>
                    </a:prstGeom>
                    <a:noFill/>
                    <a:ln>
                      <a:noFill/>
                    </a:ln>
                  </pic:spPr>
                </pic:pic>
              </a:graphicData>
            </a:graphic>
          </wp:inline>
        </w:drawing>
      </w:r>
    </w:p>
    <w:p w14:paraId="1668C368" w14:textId="77777777" w:rsidR="00863C1B" w:rsidRPr="00C613B3" w:rsidRDefault="00863C1B" w:rsidP="00C613B3">
      <w:pPr>
        <w:rPr>
          <w:rFonts w:ascii="Gill Sans" w:hAnsi="Gill Sans" w:cs="Gill Sans"/>
          <w:b/>
        </w:rPr>
      </w:pPr>
    </w:p>
    <w:p w14:paraId="4C1D19BD" w14:textId="77777777" w:rsidR="00863C1B" w:rsidRDefault="00863C1B" w:rsidP="00863C1B">
      <w:pPr>
        <w:widowControl w:val="0"/>
        <w:jc w:val="center"/>
        <w:rPr>
          <w:rFonts w:ascii="Gill Sans" w:hAnsi="Gill Sans" w:cs="Gill Sans"/>
          <w:b/>
          <w:sz w:val="36"/>
          <w:szCs w:val="36"/>
        </w:rPr>
      </w:pPr>
      <w:r w:rsidRPr="00863C1B">
        <w:rPr>
          <w:rFonts w:ascii="Gill Sans" w:hAnsi="Gill Sans" w:cs="Gill Sans"/>
          <w:b/>
          <w:sz w:val="36"/>
          <w:szCs w:val="36"/>
        </w:rPr>
        <w:t>Presents</w:t>
      </w:r>
    </w:p>
    <w:p w14:paraId="6F4B9C7E" w14:textId="77777777" w:rsidR="00B249C7" w:rsidRDefault="00B249C7" w:rsidP="00863C1B">
      <w:pPr>
        <w:widowControl w:val="0"/>
        <w:jc w:val="center"/>
        <w:rPr>
          <w:rFonts w:ascii="Gill Sans" w:hAnsi="Gill Sans" w:cs="Gill Sans"/>
          <w:b/>
          <w:sz w:val="36"/>
          <w:szCs w:val="36"/>
        </w:rPr>
      </w:pPr>
    </w:p>
    <w:p w14:paraId="60A3B435" w14:textId="03453936" w:rsidR="00C613B3" w:rsidRPr="00024551" w:rsidRDefault="00C613B3" w:rsidP="00863C1B">
      <w:pPr>
        <w:widowControl w:val="0"/>
        <w:jc w:val="center"/>
        <w:rPr>
          <w:rFonts w:ascii="Gill Sans" w:hAnsi="Gill Sans" w:cs="Gill Sans"/>
          <w:b/>
          <w:sz w:val="72"/>
          <w:szCs w:val="72"/>
        </w:rPr>
      </w:pPr>
      <w:r w:rsidRPr="00024551">
        <w:rPr>
          <w:rFonts w:ascii="Gill Sans" w:hAnsi="Gill Sans" w:cs="Gill Sans"/>
          <w:b/>
          <w:sz w:val="72"/>
          <w:szCs w:val="72"/>
        </w:rPr>
        <w:t>DOLORES</w:t>
      </w:r>
    </w:p>
    <w:p w14:paraId="137140E7" w14:textId="77777777" w:rsidR="00863C1B" w:rsidRPr="00CE1B1C" w:rsidRDefault="00863C1B" w:rsidP="00863C1B">
      <w:pPr>
        <w:widowControl w:val="0"/>
        <w:jc w:val="center"/>
        <w:rPr>
          <w:b/>
          <w:sz w:val="4"/>
          <w:szCs w:val="4"/>
        </w:rPr>
      </w:pPr>
    </w:p>
    <w:p w14:paraId="7AD39E34" w14:textId="77777777" w:rsidR="00863C1B" w:rsidRPr="00C613B3" w:rsidRDefault="00863C1B" w:rsidP="00863C1B">
      <w:pPr>
        <w:rPr>
          <w:rFonts w:ascii="Gill Sans" w:hAnsi="Gill Sans" w:cs="Gill Sans"/>
          <w:b/>
        </w:rPr>
      </w:pPr>
    </w:p>
    <w:p w14:paraId="23692B40" w14:textId="3E79C5BD" w:rsidR="00863C1B" w:rsidRPr="00C864DC" w:rsidRDefault="00C613B3" w:rsidP="00863C1B">
      <w:pPr>
        <w:jc w:val="center"/>
        <w:rPr>
          <w:rFonts w:ascii="Gill Sans" w:hAnsi="Gill Sans" w:cs="Gill Sans"/>
          <w:b/>
          <w:sz w:val="76"/>
          <w:szCs w:val="76"/>
        </w:rPr>
      </w:pPr>
      <w:r>
        <w:rPr>
          <w:rFonts w:ascii="Gill Sans" w:hAnsi="Gill Sans" w:cs="Gill Sans"/>
          <w:b/>
          <w:noProof/>
          <w:sz w:val="76"/>
          <w:szCs w:val="76"/>
        </w:rPr>
        <w:drawing>
          <wp:inline distT="0" distB="0" distL="0" distR="0" wp14:anchorId="551436E8" wp14:editId="0F82A70E">
            <wp:extent cx="4938754" cy="2779260"/>
            <wp:effectExtent l="0" t="0" r="0" b="0"/>
            <wp:docPr id="2" name="Picture 2" descr="../Dropbox/PBS/DOLORES/Photos/PHOTOS/%231%20-%20United%20Farm%20Workers%20leader%20Dolores%20Huerta%20organizing%20marchers%20on%20the%202nd%20day%20of%20March%20Coachella%20in%20Coachella,%20CA%201969.%20©%201976%20George%20B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BS/DOLORES/Photos/PHOTOS/%231%20-%20United%20Farm%20Workers%20leader%20Dolores%20Huerta%20organizing%20marchers%20on%20the%202nd%20day%20of%20March%20Coachella%20in%20Coachella,%20CA%201969.%20©%201976%20George%20Ball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7025" cy="2783915"/>
                    </a:xfrm>
                    <a:prstGeom prst="rect">
                      <a:avLst/>
                    </a:prstGeom>
                    <a:noFill/>
                    <a:ln>
                      <a:noFill/>
                    </a:ln>
                  </pic:spPr>
                </pic:pic>
              </a:graphicData>
            </a:graphic>
          </wp:inline>
        </w:drawing>
      </w:r>
    </w:p>
    <w:p w14:paraId="50F8B00B" w14:textId="77777777" w:rsidR="00C613B3" w:rsidRDefault="00C613B3" w:rsidP="00863C1B">
      <w:pPr>
        <w:jc w:val="center"/>
        <w:rPr>
          <w:rFonts w:ascii="Gill Sans" w:hAnsi="Gill Sans" w:cs="Gill Sans"/>
        </w:rPr>
      </w:pPr>
    </w:p>
    <w:p w14:paraId="4C216D1E" w14:textId="165A3570" w:rsidR="00863C1B" w:rsidRDefault="00863C1B" w:rsidP="00863C1B">
      <w:pPr>
        <w:jc w:val="center"/>
        <w:rPr>
          <w:rFonts w:ascii="Gill Sans" w:hAnsi="Gill Sans" w:cs="Gill Sans"/>
          <w:b/>
          <w:sz w:val="28"/>
          <w:szCs w:val="28"/>
        </w:rPr>
      </w:pPr>
      <w:r w:rsidRPr="00C613B3">
        <w:rPr>
          <w:rFonts w:ascii="Gill Sans" w:hAnsi="Gill Sans" w:cs="Gill Sans"/>
          <w:b/>
          <w:sz w:val="28"/>
          <w:szCs w:val="28"/>
        </w:rPr>
        <w:t xml:space="preserve">Directed by </w:t>
      </w:r>
      <w:r w:rsidR="00C613B3" w:rsidRPr="00C613B3">
        <w:rPr>
          <w:rFonts w:ascii="Gill Sans" w:hAnsi="Gill Sans" w:cs="Gill Sans"/>
          <w:b/>
          <w:sz w:val="28"/>
          <w:szCs w:val="28"/>
        </w:rPr>
        <w:t xml:space="preserve">Peter </w:t>
      </w:r>
      <w:proofErr w:type="spellStart"/>
      <w:r w:rsidR="00C613B3" w:rsidRPr="00C613B3">
        <w:rPr>
          <w:rFonts w:ascii="Gill Sans" w:hAnsi="Gill Sans" w:cs="Gill Sans"/>
          <w:b/>
          <w:sz w:val="28"/>
          <w:szCs w:val="28"/>
        </w:rPr>
        <w:t>Bratt</w:t>
      </w:r>
      <w:proofErr w:type="spellEnd"/>
    </w:p>
    <w:p w14:paraId="782CFA7B" w14:textId="77777777" w:rsidR="00E46F19" w:rsidRDefault="00E46F19" w:rsidP="00863C1B">
      <w:pPr>
        <w:jc w:val="center"/>
        <w:rPr>
          <w:rFonts w:ascii="Gill Sans" w:hAnsi="Gill Sans" w:cs="Gill Sans"/>
          <w:b/>
          <w:sz w:val="28"/>
          <w:szCs w:val="28"/>
        </w:rPr>
      </w:pPr>
    </w:p>
    <w:p w14:paraId="0AF7509D" w14:textId="78279652" w:rsidR="00C00995" w:rsidRDefault="00717CAC" w:rsidP="00863C1B">
      <w:pPr>
        <w:jc w:val="center"/>
        <w:rPr>
          <w:rFonts w:ascii="Gill Sans" w:hAnsi="Gill Sans" w:cs="Gill Sans"/>
          <w:b/>
        </w:rPr>
      </w:pPr>
      <w:r>
        <w:rPr>
          <w:rFonts w:ascii="Gill Sans" w:hAnsi="Gill Sans" w:cs="Gill Sans"/>
          <w:b/>
        </w:rPr>
        <w:t>**Official Selection—</w:t>
      </w:r>
      <w:r w:rsidR="00E46F19" w:rsidRPr="00E46F19">
        <w:rPr>
          <w:rFonts w:ascii="Gill Sans" w:hAnsi="Gill Sans" w:cs="Gill Sans"/>
          <w:b/>
        </w:rPr>
        <w:t>U</w:t>
      </w:r>
      <w:r>
        <w:rPr>
          <w:rFonts w:ascii="Gill Sans" w:hAnsi="Gill Sans" w:cs="Gill Sans"/>
          <w:b/>
        </w:rPr>
        <w:t>S Documentary Competition—</w:t>
      </w:r>
      <w:r w:rsidR="00C00995" w:rsidRPr="00E46F19">
        <w:rPr>
          <w:rFonts w:ascii="Gill Sans" w:hAnsi="Gill Sans" w:cs="Gill Sans"/>
          <w:b/>
        </w:rPr>
        <w:t>Sundance Film Festival 2017**</w:t>
      </w:r>
    </w:p>
    <w:p w14:paraId="53EFB842" w14:textId="08406F11" w:rsidR="00717CAC" w:rsidRDefault="00717CAC" w:rsidP="00863C1B">
      <w:pPr>
        <w:jc w:val="center"/>
        <w:rPr>
          <w:rFonts w:ascii="Gill Sans" w:hAnsi="Gill Sans" w:cs="Gill Sans"/>
          <w:b/>
        </w:rPr>
      </w:pPr>
      <w:r>
        <w:rPr>
          <w:rFonts w:ascii="Gill Sans" w:hAnsi="Gill Sans" w:cs="Gill Sans"/>
          <w:b/>
        </w:rPr>
        <w:t>**WINNER—Audience Award, Best Doc—San Francisco Intl. Film Festival**</w:t>
      </w:r>
    </w:p>
    <w:p w14:paraId="02AB1B7B" w14:textId="0DD76417" w:rsidR="00717CAC" w:rsidRDefault="00717CAC" w:rsidP="00863C1B">
      <w:pPr>
        <w:jc w:val="center"/>
        <w:rPr>
          <w:rFonts w:ascii="Gill Sans" w:hAnsi="Gill Sans" w:cs="Gill Sans"/>
          <w:b/>
        </w:rPr>
      </w:pPr>
      <w:r>
        <w:rPr>
          <w:rFonts w:ascii="Gill Sans" w:hAnsi="Gill Sans" w:cs="Gill Sans"/>
          <w:b/>
        </w:rPr>
        <w:t>**Official Selection—</w:t>
      </w:r>
      <w:proofErr w:type="spellStart"/>
      <w:r>
        <w:rPr>
          <w:rFonts w:ascii="Gill Sans" w:hAnsi="Gill Sans" w:cs="Gill Sans"/>
          <w:b/>
        </w:rPr>
        <w:t>Hotdocs</w:t>
      </w:r>
      <w:proofErr w:type="spellEnd"/>
      <w:r>
        <w:rPr>
          <w:rFonts w:ascii="Gill Sans" w:hAnsi="Gill Sans" w:cs="Gill Sans"/>
          <w:b/>
        </w:rPr>
        <w:t>**</w:t>
      </w:r>
    </w:p>
    <w:p w14:paraId="38580382" w14:textId="1B3431CE" w:rsidR="00717CAC" w:rsidRDefault="00717CAC" w:rsidP="00863C1B">
      <w:pPr>
        <w:jc w:val="center"/>
        <w:rPr>
          <w:rFonts w:ascii="Gill Sans" w:hAnsi="Gill Sans" w:cs="Gill Sans"/>
          <w:b/>
        </w:rPr>
      </w:pPr>
      <w:r>
        <w:rPr>
          <w:rFonts w:ascii="Gill Sans" w:hAnsi="Gill Sans" w:cs="Gill Sans"/>
          <w:b/>
        </w:rPr>
        <w:t>**WINNER—Audience Award, Best Doc—Montclair Film Festival**</w:t>
      </w:r>
    </w:p>
    <w:p w14:paraId="048C1A3E" w14:textId="3F294CA3" w:rsidR="00717CAC" w:rsidRPr="00E46F19" w:rsidRDefault="00717CAC" w:rsidP="00863C1B">
      <w:pPr>
        <w:jc w:val="center"/>
        <w:rPr>
          <w:rFonts w:ascii="Gill Sans" w:hAnsi="Gill Sans" w:cs="Gill Sans"/>
          <w:b/>
        </w:rPr>
      </w:pPr>
      <w:r>
        <w:rPr>
          <w:rFonts w:ascii="Gill Sans" w:hAnsi="Gill Sans" w:cs="Gill Sans"/>
          <w:b/>
        </w:rPr>
        <w:t>**</w:t>
      </w:r>
      <w:r w:rsidR="00F65860">
        <w:rPr>
          <w:rFonts w:ascii="Gill Sans" w:hAnsi="Gill Sans" w:cs="Gill Sans"/>
          <w:b/>
        </w:rPr>
        <w:t>WINNER</w:t>
      </w:r>
      <w:r>
        <w:rPr>
          <w:rFonts w:ascii="Gill Sans" w:hAnsi="Gill Sans" w:cs="Gill Sans"/>
          <w:b/>
        </w:rPr>
        <w:t>—</w:t>
      </w:r>
      <w:r w:rsidR="00F65860">
        <w:rPr>
          <w:rFonts w:ascii="Gill Sans" w:hAnsi="Gill Sans" w:cs="Gill Sans"/>
          <w:b/>
        </w:rPr>
        <w:t>Best Doc—</w:t>
      </w:r>
      <w:r>
        <w:rPr>
          <w:rFonts w:ascii="Gill Sans" w:hAnsi="Gill Sans" w:cs="Gill Sans"/>
          <w:b/>
        </w:rPr>
        <w:t>Seattle International Film Festival**</w:t>
      </w:r>
    </w:p>
    <w:p w14:paraId="70924395" w14:textId="5459CCE8" w:rsidR="00E46F19" w:rsidRPr="00E431B8" w:rsidRDefault="00E431B8" w:rsidP="00863C1B">
      <w:pPr>
        <w:jc w:val="center"/>
        <w:rPr>
          <w:rFonts w:ascii="Gill Sans" w:hAnsi="Gill Sans" w:cs="Gill Sans"/>
          <w:b/>
        </w:rPr>
      </w:pPr>
      <w:r w:rsidRPr="00E431B8">
        <w:rPr>
          <w:rFonts w:ascii="Gill Sans" w:hAnsi="Gill Sans" w:cs="Gill Sans"/>
          <w:b/>
        </w:rPr>
        <w:t>**Official Selection—AFI Docs**</w:t>
      </w:r>
    </w:p>
    <w:p w14:paraId="26CDC1D8" w14:textId="77777777" w:rsidR="00FC4F2E" w:rsidRDefault="00FC4F2E" w:rsidP="00863C1B">
      <w:pPr>
        <w:jc w:val="center"/>
        <w:rPr>
          <w:rFonts w:ascii="Gill Sans" w:hAnsi="Gill Sans" w:cs="Gill Sans"/>
        </w:rPr>
      </w:pPr>
    </w:p>
    <w:p w14:paraId="121D833E" w14:textId="6EA3F9D3" w:rsidR="00FC533A" w:rsidRPr="009F4471" w:rsidRDefault="00C00995" w:rsidP="00C00995">
      <w:pPr>
        <w:rPr>
          <w:rFonts w:ascii="Gill Sans" w:hAnsi="Gill Sans" w:cs="Gill Sans"/>
        </w:rPr>
      </w:pPr>
      <w:r w:rsidRPr="00E46F19">
        <w:rPr>
          <w:rFonts w:ascii="Gill Sans" w:hAnsi="Gill Sans" w:cs="Gill Sans"/>
          <w:b/>
        </w:rPr>
        <w:t>Release Date:</w:t>
      </w:r>
      <w:r w:rsidR="009F4471">
        <w:rPr>
          <w:rFonts w:ascii="Gill Sans" w:hAnsi="Gill Sans" w:cs="Gill Sans"/>
          <w:b/>
        </w:rPr>
        <w:t xml:space="preserve"> </w:t>
      </w:r>
      <w:r w:rsidR="00717CAC">
        <w:rPr>
          <w:rFonts w:ascii="Gill Sans" w:hAnsi="Gill Sans" w:cs="Gill Sans"/>
        </w:rPr>
        <w:t xml:space="preserve">September 1, </w:t>
      </w:r>
      <w:r w:rsidR="009F4471">
        <w:rPr>
          <w:rFonts w:ascii="Gill Sans" w:hAnsi="Gill Sans" w:cs="Gill Sans"/>
        </w:rPr>
        <w:t>2017</w:t>
      </w:r>
      <w:r w:rsidR="00FC4F2E">
        <w:rPr>
          <w:rFonts w:ascii="Gill Sans" w:hAnsi="Gill Sans" w:cs="Gill Sans"/>
        </w:rPr>
        <w:t xml:space="preserve">—IFC Center (NY).  </w:t>
      </w:r>
      <w:r w:rsidR="00FC533A">
        <w:rPr>
          <w:rFonts w:ascii="Gill Sans" w:hAnsi="Gill Sans" w:cs="Gill Sans"/>
        </w:rPr>
        <w:t>September 8, 2017—</w:t>
      </w:r>
      <w:proofErr w:type="spellStart"/>
      <w:r w:rsidR="00FC533A">
        <w:rPr>
          <w:rFonts w:ascii="Gill Sans" w:hAnsi="Gill Sans" w:cs="Gill Sans"/>
        </w:rPr>
        <w:t>Nuart</w:t>
      </w:r>
      <w:proofErr w:type="spellEnd"/>
      <w:r w:rsidR="00FC533A">
        <w:rPr>
          <w:rFonts w:ascii="Gill Sans" w:hAnsi="Gill Sans" w:cs="Gill Sans"/>
        </w:rPr>
        <w:t xml:space="preserve"> Theatre (L</w:t>
      </w:r>
      <w:r w:rsidR="00F95564">
        <w:rPr>
          <w:rFonts w:ascii="Gill Sans" w:hAnsi="Gill Sans" w:cs="Gill Sans"/>
        </w:rPr>
        <w:t>A)</w:t>
      </w:r>
    </w:p>
    <w:p w14:paraId="4251A765" w14:textId="34711230" w:rsidR="00C00995" w:rsidRDefault="00C00995" w:rsidP="00C00995">
      <w:pPr>
        <w:rPr>
          <w:rFonts w:ascii="Gill Sans" w:hAnsi="Gill Sans" w:cs="Gill Sans"/>
        </w:rPr>
      </w:pPr>
      <w:r w:rsidRPr="00E46F19">
        <w:rPr>
          <w:rFonts w:ascii="Gill Sans" w:hAnsi="Gill Sans" w:cs="Gill Sans"/>
          <w:b/>
        </w:rPr>
        <w:t>Running Time:</w:t>
      </w:r>
      <w:r w:rsidR="00A47720">
        <w:rPr>
          <w:rFonts w:ascii="Gill Sans" w:hAnsi="Gill Sans" w:cs="Gill Sans"/>
        </w:rPr>
        <w:t xml:space="preserve"> 97</w:t>
      </w:r>
      <w:r>
        <w:rPr>
          <w:rFonts w:ascii="Gill Sans" w:hAnsi="Gill Sans" w:cs="Gill Sans"/>
        </w:rPr>
        <w:t xml:space="preserve"> minutes</w:t>
      </w:r>
    </w:p>
    <w:p w14:paraId="3D6C3DED" w14:textId="7C909026" w:rsidR="00C00995" w:rsidRDefault="00C00995" w:rsidP="00C00995">
      <w:pPr>
        <w:rPr>
          <w:rFonts w:ascii="Gill Sans" w:hAnsi="Gill Sans" w:cs="Gill Sans"/>
        </w:rPr>
      </w:pPr>
      <w:r w:rsidRPr="00E46F19">
        <w:rPr>
          <w:rFonts w:ascii="Gill Sans" w:hAnsi="Gill Sans" w:cs="Gill Sans"/>
          <w:b/>
        </w:rPr>
        <w:t>Languages:</w:t>
      </w:r>
      <w:r>
        <w:rPr>
          <w:rFonts w:ascii="Gill Sans" w:hAnsi="Gill Sans" w:cs="Gill Sans"/>
        </w:rPr>
        <w:t xml:space="preserve"> English and Spanish with English subtitles</w:t>
      </w:r>
    </w:p>
    <w:p w14:paraId="53947CE4" w14:textId="77777777" w:rsidR="00863C1B" w:rsidRPr="00F5163A" w:rsidRDefault="00863C1B" w:rsidP="00863C1B">
      <w:pPr>
        <w:jc w:val="center"/>
        <w:rPr>
          <w:rFonts w:ascii="Gill Sans" w:hAnsi="Gill Sans" w:cs="Gill Sans"/>
        </w:rPr>
      </w:pPr>
    </w:p>
    <w:p w14:paraId="3805AC87" w14:textId="224F8773" w:rsidR="00863C1B" w:rsidRPr="00024551" w:rsidRDefault="00863C1B" w:rsidP="00024551">
      <w:pPr>
        <w:widowControl w:val="0"/>
        <w:autoSpaceDE w:val="0"/>
        <w:autoSpaceDN w:val="0"/>
        <w:adjustRightInd w:val="0"/>
        <w:jc w:val="center"/>
        <w:rPr>
          <w:rFonts w:ascii="Gill Sans" w:hAnsi="Gill Sans" w:cs="Gill Sans"/>
          <w:sz w:val="22"/>
          <w:szCs w:val="22"/>
        </w:rPr>
      </w:pPr>
      <w:proofErr w:type="gramStart"/>
      <w:r w:rsidRPr="000B0201">
        <w:rPr>
          <w:rFonts w:ascii="Gill Sans" w:hAnsi="Gill Sans" w:cs="Gill Sans"/>
          <w:sz w:val="22"/>
          <w:szCs w:val="22"/>
        </w:rPr>
        <w:t>doloresthemovie.com</w:t>
      </w:r>
      <w:proofErr w:type="gramEnd"/>
      <w:r w:rsidRPr="000B0201">
        <w:rPr>
          <w:rFonts w:ascii="Gill Sans" w:hAnsi="Gill Sans" w:cs="Gill Sans"/>
          <w:sz w:val="22"/>
          <w:szCs w:val="22"/>
        </w:rPr>
        <w:t xml:space="preserve"> | Facebook: </w:t>
      </w:r>
      <w:proofErr w:type="spellStart"/>
      <w:r w:rsidRPr="000B0201">
        <w:rPr>
          <w:rFonts w:ascii="Gill Sans" w:hAnsi="Gill Sans" w:cs="Gill Sans"/>
          <w:sz w:val="22"/>
          <w:szCs w:val="22"/>
        </w:rPr>
        <w:t>doloresthemov</w:t>
      </w:r>
      <w:r>
        <w:rPr>
          <w:rFonts w:ascii="Gill Sans" w:hAnsi="Gill Sans" w:cs="Gill Sans"/>
          <w:sz w:val="22"/>
          <w:szCs w:val="22"/>
        </w:rPr>
        <w:t>i</w:t>
      </w:r>
      <w:r w:rsidRPr="000B0201">
        <w:rPr>
          <w:rFonts w:ascii="Gill Sans" w:hAnsi="Gill Sans" w:cs="Gill Sans"/>
          <w:sz w:val="22"/>
          <w:szCs w:val="22"/>
        </w:rPr>
        <w:t>e</w:t>
      </w:r>
      <w:proofErr w:type="spellEnd"/>
      <w:r w:rsidRPr="000B0201">
        <w:rPr>
          <w:rFonts w:ascii="Gill Sans" w:hAnsi="Gill Sans" w:cs="Gill Sans"/>
          <w:sz w:val="22"/>
          <w:szCs w:val="22"/>
        </w:rPr>
        <w:t xml:space="preserve"> | </w:t>
      </w:r>
      <w:proofErr w:type="spellStart"/>
      <w:r w:rsidRPr="000B0201">
        <w:rPr>
          <w:rFonts w:ascii="Gill Sans" w:hAnsi="Gill Sans" w:cs="Gill Sans"/>
          <w:sz w:val="22"/>
          <w:szCs w:val="22"/>
        </w:rPr>
        <w:t>Instagram</w:t>
      </w:r>
      <w:proofErr w:type="spellEnd"/>
      <w:r w:rsidRPr="000B0201">
        <w:rPr>
          <w:rFonts w:ascii="Gill Sans" w:hAnsi="Gill Sans" w:cs="Gill Sans"/>
          <w:sz w:val="22"/>
          <w:szCs w:val="22"/>
        </w:rPr>
        <w:t xml:space="preserve">: </w:t>
      </w:r>
      <w:proofErr w:type="spellStart"/>
      <w:r w:rsidRPr="000B0201">
        <w:rPr>
          <w:rFonts w:ascii="Gill Sans" w:hAnsi="Gill Sans" w:cs="Gill Sans"/>
          <w:sz w:val="22"/>
          <w:szCs w:val="22"/>
        </w:rPr>
        <w:t>doloresthemovie</w:t>
      </w:r>
      <w:proofErr w:type="spellEnd"/>
      <w:r w:rsidRPr="000B0201">
        <w:rPr>
          <w:rFonts w:ascii="Gill Sans" w:hAnsi="Gill Sans" w:cs="Gill Sans"/>
          <w:sz w:val="22"/>
          <w:szCs w:val="22"/>
        </w:rPr>
        <w:t xml:space="preserve"> | Twitter:  </w:t>
      </w:r>
      <w:proofErr w:type="spellStart"/>
      <w:r w:rsidRPr="000B0201">
        <w:rPr>
          <w:rFonts w:ascii="Gill Sans" w:hAnsi="Gill Sans" w:cs="Gill Sans"/>
          <w:sz w:val="22"/>
          <w:szCs w:val="22"/>
        </w:rPr>
        <w:t>Dolores_Movie</w:t>
      </w:r>
      <w:proofErr w:type="spellEnd"/>
    </w:p>
    <w:p w14:paraId="76B42644" w14:textId="77777777" w:rsidR="00E46F19" w:rsidRDefault="00E46F19" w:rsidP="00863C1B">
      <w:pPr>
        <w:jc w:val="center"/>
        <w:rPr>
          <w:rFonts w:ascii="Gill Sans" w:hAnsi="Gill Sans" w:cs="Gill Sans"/>
          <w:color w:val="000000" w:themeColor="text1"/>
        </w:rPr>
      </w:pPr>
    </w:p>
    <w:tbl>
      <w:tblPr>
        <w:tblStyle w:val="TableGrid"/>
        <w:tblW w:w="0" w:type="auto"/>
        <w:tblLook w:val="04A0" w:firstRow="1" w:lastRow="0" w:firstColumn="1" w:lastColumn="0" w:noHBand="0" w:noVBand="1"/>
      </w:tblPr>
      <w:tblGrid>
        <w:gridCol w:w="3432"/>
        <w:gridCol w:w="3432"/>
        <w:gridCol w:w="3432"/>
      </w:tblGrid>
      <w:tr w:rsidR="00E46F19" w14:paraId="660D723E" w14:textId="77777777" w:rsidTr="00797FD8">
        <w:tc>
          <w:tcPr>
            <w:tcW w:w="3432" w:type="dxa"/>
          </w:tcPr>
          <w:p w14:paraId="0765CC22" w14:textId="48B9E3ED" w:rsidR="00E46F19" w:rsidRPr="00E46F19" w:rsidRDefault="00E46F19" w:rsidP="00797FD8">
            <w:pPr>
              <w:widowControl w:val="0"/>
              <w:rPr>
                <w:rFonts w:ascii="Gill Sans" w:hAnsi="Gill Sans" w:cs="Gill Sans"/>
              </w:rPr>
            </w:pPr>
            <w:r w:rsidRPr="00E46F19">
              <w:rPr>
                <w:rFonts w:ascii="Gill Sans" w:hAnsi="Gill Sans" w:cs="Gill Sans"/>
                <w:b/>
                <w:u w:val="single"/>
              </w:rPr>
              <w:t>New York Publicity</w:t>
            </w:r>
            <w:r w:rsidRPr="00E46F19">
              <w:rPr>
                <w:rFonts w:ascii="Gill Sans" w:hAnsi="Gill Sans" w:cs="Gill Sans"/>
                <w:b/>
              </w:rPr>
              <w:t>:</w:t>
            </w:r>
          </w:p>
          <w:p w14:paraId="2A3FD730" w14:textId="77777777" w:rsidR="00E46F19" w:rsidRDefault="00797FD8" w:rsidP="00797FD8">
            <w:pPr>
              <w:widowControl w:val="0"/>
              <w:rPr>
                <w:rFonts w:ascii="Gill Sans" w:hAnsi="Gill Sans" w:cs="Gill Sans"/>
              </w:rPr>
            </w:pPr>
            <w:proofErr w:type="spellStart"/>
            <w:r>
              <w:rPr>
                <w:rFonts w:ascii="Gill Sans" w:hAnsi="Gill Sans" w:cs="Gill Sans"/>
              </w:rPr>
              <w:t>Cinetic</w:t>
            </w:r>
            <w:proofErr w:type="spellEnd"/>
            <w:r>
              <w:rPr>
                <w:rFonts w:ascii="Gill Sans" w:hAnsi="Gill Sans" w:cs="Gill Sans"/>
              </w:rPr>
              <w:t xml:space="preserve"> Marketing</w:t>
            </w:r>
          </w:p>
          <w:p w14:paraId="6E2F1291" w14:textId="77777777" w:rsidR="00797FD8" w:rsidRPr="00E46F19" w:rsidRDefault="00797FD8" w:rsidP="00797FD8">
            <w:pPr>
              <w:widowControl w:val="0"/>
              <w:rPr>
                <w:rFonts w:ascii="Gill Sans" w:hAnsi="Gill Sans" w:cs="Gill Sans"/>
              </w:rPr>
            </w:pPr>
            <w:r>
              <w:rPr>
                <w:rFonts w:ascii="Gill Sans" w:hAnsi="Gill Sans" w:cs="Gill Sans"/>
              </w:rPr>
              <w:t xml:space="preserve">Charlie </w:t>
            </w:r>
            <w:proofErr w:type="spellStart"/>
            <w:r>
              <w:rPr>
                <w:rFonts w:ascii="Gill Sans" w:hAnsi="Gill Sans" w:cs="Gill Sans"/>
              </w:rPr>
              <w:t>Olsky</w:t>
            </w:r>
            <w:proofErr w:type="spellEnd"/>
          </w:p>
          <w:p w14:paraId="2C9E1C8C" w14:textId="0B278C26" w:rsidR="00797FD8" w:rsidRDefault="000E244F" w:rsidP="00797FD8">
            <w:pPr>
              <w:widowControl w:val="0"/>
              <w:rPr>
                <w:rFonts w:ascii="Gill Sans" w:hAnsi="Gill Sans" w:cs="Gill Sans"/>
              </w:rPr>
            </w:pPr>
            <w:hyperlink r:id="rId10" w:history="1">
              <w:r w:rsidR="00797FD8" w:rsidRPr="00B45739">
                <w:rPr>
                  <w:rStyle w:val="Hyperlink"/>
                  <w:rFonts w:ascii="Gill Sans" w:hAnsi="Gill Sans" w:cs="Gill Sans"/>
                </w:rPr>
                <w:t>Charlie@cineticmedia.com</w:t>
              </w:r>
            </w:hyperlink>
          </w:p>
          <w:p w14:paraId="27935915" w14:textId="6E00EF4B" w:rsidR="00797FD8" w:rsidRPr="00E46F19" w:rsidRDefault="0029654E" w:rsidP="00797FD8">
            <w:pPr>
              <w:widowControl w:val="0"/>
              <w:rPr>
                <w:rFonts w:ascii="Gill Sans" w:hAnsi="Gill Sans" w:cs="Gill Sans"/>
              </w:rPr>
            </w:pPr>
            <w:r>
              <w:rPr>
                <w:rFonts w:ascii="Gill Sans" w:hAnsi="Gill Sans" w:cs="Gill Sans"/>
              </w:rPr>
              <w:t>212.204.</w:t>
            </w:r>
            <w:r w:rsidR="00797FD8">
              <w:rPr>
                <w:rFonts w:ascii="Gill Sans" w:hAnsi="Gill Sans" w:cs="Gill Sans"/>
              </w:rPr>
              <w:t>7979</w:t>
            </w:r>
          </w:p>
        </w:tc>
        <w:tc>
          <w:tcPr>
            <w:tcW w:w="3432" w:type="dxa"/>
          </w:tcPr>
          <w:p w14:paraId="5ACD55AA" w14:textId="15E7A067" w:rsidR="00E46F19" w:rsidRPr="00E46F19" w:rsidRDefault="00E46F19" w:rsidP="00797FD8">
            <w:pPr>
              <w:widowControl w:val="0"/>
              <w:rPr>
                <w:rFonts w:ascii="Gill Sans" w:hAnsi="Gill Sans" w:cs="Gill Sans"/>
                <w:b/>
                <w:color w:val="000000" w:themeColor="text1"/>
                <w:u w:val="single"/>
              </w:rPr>
            </w:pPr>
            <w:r w:rsidRPr="00E46F19">
              <w:rPr>
                <w:rFonts w:ascii="Gill Sans" w:hAnsi="Gill Sans" w:cs="Gill Sans"/>
                <w:b/>
                <w:color w:val="000000" w:themeColor="text1"/>
                <w:u w:val="single"/>
              </w:rPr>
              <w:t>Los Angeles Publicity:</w:t>
            </w:r>
          </w:p>
          <w:p w14:paraId="172416B0" w14:textId="77777777" w:rsidR="00E46F19" w:rsidRDefault="00797FD8" w:rsidP="00797FD8">
            <w:pPr>
              <w:widowControl w:val="0"/>
              <w:rPr>
                <w:rFonts w:ascii="Gill Sans" w:hAnsi="Gill Sans" w:cs="Gill Sans"/>
                <w:color w:val="000000" w:themeColor="text1"/>
              </w:rPr>
            </w:pPr>
            <w:r>
              <w:rPr>
                <w:rFonts w:ascii="Gill Sans" w:hAnsi="Gill Sans" w:cs="Gill Sans"/>
                <w:color w:val="000000" w:themeColor="text1"/>
              </w:rPr>
              <w:t>Acme PR</w:t>
            </w:r>
          </w:p>
          <w:p w14:paraId="0251778A" w14:textId="77777777" w:rsidR="00797FD8" w:rsidRDefault="00797FD8" w:rsidP="00797FD8">
            <w:pPr>
              <w:widowControl w:val="0"/>
              <w:rPr>
                <w:rFonts w:ascii="Gill Sans" w:hAnsi="Gill Sans" w:cs="Gill Sans"/>
                <w:color w:val="000000" w:themeColor="text1"/>
              </w:rPr>
            </w:pPr>
            <w:r>
              <w:rPr>
                <w:rFonts w:ascii="Gill Sans" w:hAnsi="Gill Sans" w:cs="Gill Sans"/>
                <w:color w:val="000000" w:themeColor="text1"/>
              </w:rPr>
              <w:t xml:space="preserve">Nancy </w:t>
            </w:r>
            <w:proofErr w:type="spellStart"/>
            <w:r>
              <w:rPr>
                <w:rFonts w:ascii="Gill Sans" w:hAnsi="Gill Sans" w:cs="Gill Sans"/>
                <w:color w:val="000000" w:themeColor="text1"/>
              </w:rPr>
              <w:t>Willen</w:t>
            </w:r>
            <w:proofErr w:type="spellEnd"/>
          </w:p>
          <w:p w14:paraId="29FE187A" w14:textId="4163F1F2" w:rsidR="00797FD8" w:rsidRDefault="000E244F" w:rsidP="00797FD8">
            <w:pPr>
              <w:widowControl w:val="0"/>
              <w:rPr>
                <w:rFonts w:ascii="Gill Sans" w:hAnsi="Gill Sans" w:cs="Gill Sans"/>
                <w:color w:val="000000" w:themeColor="text1"/>
              </w:rPr>
            </w:pPr>
            <w:hyperlink r:id="rId11" w:history="1">
              <w:r w:rsidR="0029654E" w:rsidRPr="00B45739">
                <w:rPr>
                  <w:rStyle w:val="Hyperlink"/>
                  <w:rFonts w:ascii="Gill Sans" w:hAnsi="Gill Sans" w:cs="Gill Sans"/>
                </w:rPr>
                <w:t>nancywillen@acmepr.net</w:t>
              </w:r>
            </w:hyperlink>
          </w:p>
          <w:p w14:paraId="79DAA52F" w14:textId="31454BE8" w:rsidR="0029654E" w:rsidRPr="00E46F19" w:rsidRDefault="0029654E" w:rsidP="00797FD8">
            <w:pPr>
              <w:widowControl w:val="0"/>
              <w:rPr>
                <w:rFonts w:ascii="Gill Sans" w:hAnsi="Gill Sans" w:cs="Gill Sans"/>
                <w:color w:val="000000" w:themeColor="text1"/>
              </w:rPr>
            </w:pPr>
            <w:r w:rsidRPr="0029654E">
              <w:rPr>
                <w:rFonts w:ascii="Gill Sans" w:hAnsi="Gill Sans" w:cs="Gill Sans"/>
                <w:color w:val="000000" w:themeColor="text1"/>
              </w:rPr>
              <w:t>310.963.3433</w:t>
            </w:r>
          </w:p>
        </w:tc>
        <w:tc>
          <w:tcPr>
            <w:tcW w:w="3432" w:type="dxa"/>
          </w:tcPr>
          <w:p w14:paraId="54000292" w14:textId="77777777" w:rsidR="00E46F19" w:rsidRPr="00E46F19" w:rsidRDefault="00E46F19" w:rsidP="00797FD8">
            <w:pPr>
              <w:widowControl w:val="0"/>
              <w:rPr>
                <w:rFonts w:ascii="Gill Sans" w:hAnsi="Gill Sans" w:cs="Gill Sans"/>
                <w:b/>
                <w:u w:val="single"/>
              </w:rPr>
            </w:pPr>
            <w:r w:rsidRPr="00E46F19">
              <w:rPr>
                <w:rFonts w:ascii="Gill Sans" w:hAnsi="Gill Sans" w:cs="Gill Sans"/>
                <w:b/>
                <w:u w:val="single"/>
              </w:rPr>
              <w:t>Distribution Contact:</w:t>
            </w:r>
          </w:p>
          <w:p w14:paraId="1F6F76AE" w14:textId="77777777" w:rsidR="00E46F19" w:rsidRPr="00E46F19" w:rsidRDefault="00E46F19" w:rsidP="00797FD8">
            <w:pPr>
              <w:widowControl w:val="0"/>
              <w:rPr>
                <w:rFonts w:ascii="Gill Sans" w:hAnsi="Gill Sans" w:cs="Gill Sans"/>
              </w:rPr>
            </w:pPr>
            <w:r w:rsidRPr="00E46F19">
              <w:rPr>
                <w:rFonts w:ascii="Gill Sans" w:hAnsi="Gill Sans" w:cs="Gill Sans"/>
              </w:rPr>
              <w:t>PBS Distribution</w:t>
            </w:r>
          </w:p>
          <w:p w14:paraId="1228AA4F" w14:textId="77777777" w:rsidR="00E46F19" w:rsidRPr="00E46F19" w:rsidRDefault="00E46F19" w:rsidP="00797FD8">
            <w:pPr>
              <w:widowControl w:val="0"/>
              <w:rPr>
                <w:rFonts w:ascii="Gill Sans" w:hAnsi="Gill Sans" w:cs="Gill Sans"/>
              </w:rPr>
            </w:pPr>
            <w:r w:rsidRPr="00E46F19">
              <w:rPr>
                <w:rFonts w:ascii="Gill Sans" w:hAnsi="Gill Sans" w:cs="Gill Sans"/>
              </w:rPr>
              <w:t>Erin Owens</w:t>
            </w:r>
          </w:p>
          <w:p w14:paraId="3D1A5BE9" w14:textId="60E3367B" w:rsidR="00E46F19" w:rsidRDefault="000E244F" w:rsidP="00797FD8">
            <w:pPr>
              <w:widowControl w:val="0"/>
              <w:rPr>
                <w:rFonts w:ascii="Gill Sans" w:hAnsi="Gill Sans" w:cs="Gill Sans"/>
              </w:rPr>
            </w:pPr>
            <w:hyperlink r:id="rId12" w:history="1">
              <w:r w:rsidR="0029654E" w:rsidRPr="00B45739">
                <w:rPr>
                  <w:rStyle w:val="Hyperlink"/>
                  <w:rFonts w:ascii="Gill Sans" w:hAnsi="Gill Sans" w:cs="Gill Sans"/>
                </w:rPr>
                <w:t>eeowens@pbs.org</w:t>
              </w:r>
            </w:hyperlink>
          </w:p>
          <w:p w14:paraId="3744D0DD" w14:textId="77777777" w:rsidR="00E46F19" w:rsidRPr="00E46F19" w:rsidRDefault="00E46F19" w:rsidP="00797FD8">
            <w:pPr>
              <w:widowControl w:val="0"/>
              <w:rPr>
                <w:rFonts w:ascii="Gill Sans" w:hAnsi="Gill Sans" w:cs="Gill Sans"/>
                <w:color w:val="1155CC"/>
              </w:rPr>
            </w:pPr>
            <w:r w:rsidRPr="00E46F19">
              <w:rPr>
                <w:rFonts w:ascii="Gill Sans" w:hAnsi="Gill Sans" w:cs="Gill Sans"/>
              </w:rPr>
              <w:t>917.940.1687</w:t>
            </w:r>
          </w:p>
        </w:tc>
      </w:tr>
    </w:tbl>
    <w:p w14:paraId="778A4C66" w14:textId="62EB5DBF" w:rsidR="00D84467" w:rsidRPr="00055381" w:rsidRDefault="00055381" w:rsidP="00055381">
      <w:pPr>
        <w:tabs>
          <w:tab w:val="right" w:pos="4860"/>
          <w:tab w:val="left" w:pos="5220"/>
        </w:tabs>
        <w:spacing w:line="360" w:lineRule="exact"/>
        <w:rPr>
          <w:rFonts w:ascii="Gill Sans" w:eastAsia="Times" w:hAnsi="Gill Sans" w:cs="Gill Sans"/>
          <w:b/>
          <w:bCs/>
          <w:kern w:val="32"/>
          <w:sz w:val="28"/>
          <w:szCs w:val="28"/>
        </w:rPr>
      </w:pPr>
      <w:r w:rsidRPr="00055381">
        <w:rPr>
          <w:rFonts w:ascii="Gill Sans" w:eastAsia="Times" w:hAnsi="Gill Sans" w:cs="Gill Sans"/>
          <w:b/>
          <w:bCs/>
          <w:kern w:val="32"/>
          <w:sz w:val="28"/>
          <w:szCs w:val="28"/>
        </w:rPr>
        <w:lastRenderedPageBreak/>
        <w:t>SHORT SYNOPSIS</w:t>
      </w:r>
    </w:p>
    <w:p w14:paraId="7A7862D1" w14:textId="77777777" w:rsidR="006D4868" w:rsidRDefault="006D4868" w:rsidP="00055381">
      <w:pPr>
        <w:tabs>
          <w:tab w:val="right" w:pos="4860"/>
          <w:tab w:val="left" w:pos="5220"/>
        </w:tabs>
        <w:spacing w:line="360" w:lineRule="exact"/>
        <w:rPr>
          <w:rFonts w:ascii="Gill Sans" w:eastAsia="Times" w:hAnsi="Gill Sans" w:cs="Gill Sans"/>
          <w:kern w:val="32"/>
        </w:rPr>
      </w:pPr>
    </w:p>
    <w:p w14:paraId="7A26BF9A" w14:textId="550E4677" w:rsidR="00055381" w:rsidRPr="00055381" w:rsidRDefault="00055381" w:rsidP="00055381">
      <w:pPr>
        <w:tabs>
          <w:tab w:val="right" w:pos="4860"/>
          <w:tab w:val="left" w:pos="5220"/>
        </w:tabs>
        <w:spacing w:line="360" w:lineRule="exact"/>
        <w:rPr>
          <w:rFonts w:ascii="Gill Sans" w:eastAsia="Times" w:hAnsi="Gill Sans" w:cs="Gill Sans"/>
          <w:kern w:val="32"/>
        </w:rPr>
      </w:pPr>
      <w:r w:rsidRPr="00055381">
        <w:rPr>
          <w:rFonts w:ascii="Gill Sans" w:eastAsia="Times" w:hAnsi="Gill Sans" w:cs="Gill Sans"/>
          <w:kern w:val="32"/>
        </w:rPr>
        <w:t xml:space="preserve">Dolores Huerta is among the most important, yet least known, activists in American history. An equal partner in co-founding the first farm workers </w:t>
      </w:r>
      <w:r w:rsidR="00CA5E64" w:rsidRPr="00055381">
        <w:rPr>
          <w:rFonts w:ascii="Gill Sans" w:eastAsia="Times" w:hAnsi="Gill Sans" w:cs="Gill Sans"/>
          <w:kern w:val="32"/>
        </w:rPr>
        <w:t>unions with Cesar Chavez, her enormous contributions have</w:t>
      </w:r>
      <w:r w:rsidRPr="00055381">
        <w:rPr>
          <w:rFonts w:ascii="Gill Sans" w:eastAsia="Times" w:hAnsi="Gill Sans" w:cs="Gill Sans"/>
          <w:kern w:val="32"/>
        </w:rPr>
        <w:t xml:space="preserve"> </w:t>
      </w:r>
      <w:r w:rsidR="00CA5E64">
        <w:rPr>
          <w:rFonts w:ascii="Gill Sans" w:eastAsia="Times" w:hAnsi="Gill Sans" w:cs="Gill Sans"/>
          <w:kern w:val="32"/>
        </w:rPr>
        <w:t xml:space="preserve">gone largely </w:t>
      </w:r>
      <w:r w:rsidRPr="00055381">
        <w:rPr>
          <w:rFonts w:ascii="Gill Sans" w:eastAsia="Times" w:hAnsi="Gill Sans" w:cs="Gill Sans"/>
          <w:kern w:val="32"/>
        </w:rPr>
        <w:t xml:space="preserve">unrecognized. Dolores tirelessly led the fight for racial and labor justice alongside Chavez, becoming one of the most defiant feminists of the twentieth century—and she continues the fight to this day, at 87. With intimate and unprecedented access to this intensely private mother to eleven, the film reveals the raw, personal stakes involved in committing one’s life to social change. Directed by Peter </w:t>
      </w:r>
      <w:proofErr w:type="spellStart"/>
      <w:r w:rsidRPr="00055381">
        <w:rPr>
          <w:rFonts w:ascii="Gill Sans" w:eastAsia="Times" w:hAnsi="Gill Sans" w:cs="Gill Sans"/>
          <w:kern w:val="32"/>
        </w:rPr>
        <w:t>Bratt</w:t>
      </w:r>
      <w:proofErr w:type="spellEnd"/>
      <w:r w:rsidRPr="00055381">
        <w:rPr>
          <w:rFonts w:ascii="Gill Sans" w:eastAsia="Times" w:hAnsi="Gill Sans" w:cs="Gill Sans"/>
          <w:kern w:val="32"/>
        </w:rPr>
        <w:t xml:space="preserve">.  </w:t>
      </w:r>
    </w:p>
    <w:p w14:paraId="657BA47F" w14:textId="77777777" w:rsidR="00731DAE" w:rsidRDefault="00731DAE" w:rsidP="00055381">
      <w:pPr>
        <w:tabs>
          <w:tab w:val="right" w:pos="4860"/>
          <w:tab w:val="left" w:pos="5220"/>
        </w:tabs>
        <w:spacing w:line="360" w:lineRule="exact"/>
        <w:rPr>
          <w:rFonts w:ascii="Gill Sans" w:eastAsia="Times" w:hAnsi="Gill Sans" w:cs="Gill Sans"/>
          <w:b/>
          <w:bCs/>
          <w:kern w:val="32"/>
          <w:sz w:val="28"/>
          <w:szCs w:val="28"/>
        </w:rPr>
      </w:pPr>
    </w:p>
    <w:p w14:paraId="3FDB80DC" w14:textId="77777777" w:rsidR="006D4868" w:rsidRDefault="006D4868" w:rsidP="00055381">
      <w:pPr>
        <w:tabs>
          <w:tab w:val="right" w:pos="4860"/>
          <w:tab w:val="left" w:pos="5220"/>
        </w:tabs>
        <w:spacing w:line="360" w:lineRule="exact"/>
        <w:rPr>
          <w:rFonts w:ascii="Gill Sans" w:eastAsia="Times" w:hAnsi="Gill Sans" w:cs="Gill Sans"/>
          <w:b/>
          <w:bCs/>
          <w:kern w:val="32"/>
          <w:sz w:val="28"/>
          <w:szCs w:val="28"/>
        </w:rPr>
      </w:pPr>
    </w:p>
    <w:p w14:paraId="344CB298" w14:textId="7D6C53E5" w:rsidR="006D4868" w:rsidRDefault="00055381" w:rsidP="00055381">
      <w:pPr>
        <w:tabs>
          <w:tab w:val="right" w:pos="4860"/>
          <w:tab w:val="left" w:pos="5220"/>
        </w:tabs>
        <w:spacing w:line="360" w:lineRule="exact"/>
        <w:rPr>
          <w:rFonts w:ascii="Gill Sans" w:eastAsia="Times" w:hAnsi="Gill Sans" w:cs="Gill Sans"/>
          <w:b/>
          <w:bCs/>
          <w:kern w:val="32"/>
          <w:sz w:val="28"/>
          <w:szCs w:val="28"/>
        </w:rPr>
      </w:pPr>
      <w:r w:rsidRPr="00055381">
        <w:rPr>
          <w:rFonts w:ascii="Gill Sans" w:eastAsia="Times" w:hAnsi="Gill Sans" w:cs="Gill Sans"/>
          <w:b/>
          <w:bCs/>
          <w:kern w:val="32"/>
          <w:sz w:val="28"/>
          <w:szCs w:val="28"/>
        </w:rPr>
        <w:t>LONG SYNOPSIS</w:t>
      </w:r>
    </w:p>
    <w:p w14:paraId="7773E47B" w14:textId="77777777" w:rsidR="006D4868" w:rsidRPr="00055381" w:rsidRDefault="006D4868" w:rsidP="00055381">
      <w:pPr>
        <w:tabs>
          <w:tab w:val="right" w:pos="4860"/>
          <w:tab w:val="left" w:pos="5220"/>
        </w:tabs>
        <w:spacing w:line="360" w:lineRule="exact"/>
        <w:rPr>
          <w:rFonts w:ascii="Gill Sans" w:eastAsia="Times" w:hAnsi="Gill Sans" w:cs="Gill Sans"/>
          <w:b/>
          <w:bCs/>
          <w:kern w:val="32"/>
          <w:sz w:val="28"/>
          <w:szCs w:val="28"/>
        </w:rPr>
      </w:pPr>
    </w:p>
    <w:p w14:paraId="54DD1EE3" w14:textId="77777777" w:rsidR="00055381" w:rsidRPr="00055381" w:rsidRDefault="00055381" w:rsidP="00055381">
      <w:pPr>
        <w:tabs>
          <w:tab w:val="right" w:pos="4860"/>
          <w:tab w:val="left" w:pos="5220"/>
        </w:tabs>
        <w:spacing w:line="360" w:lineRule="exact"/>
        <w:rPr>
          <w:rFonts w:ascii="Gill Sans" w:eastAsia="Times" w:hAnsi="Gill Sans" w:cs="Gill Sans"/>
          <w:kern w:val="32"/>
        </w:rPr>
      </w:pPr>
      <w:r w:rsidRPr="00055381">
        <w:rPr>
          <w:rFonts w:ascii="Gill Sans" w:eastAsia="Times" w:hAnsi="Gill Sans" w:cs="Gill Sans"/>
          <w:kern w:val="32"/>
        </w:rPr>
        <w:t xml:space="preserve">History tells us Cesar Chavez transformed the U.S. labor movement by leading the first farm workers’ union.  But missing from this story is his equally influential co-founder, Dolores Huerta, who tirelessly led the fight for racial and labor justice alongside Chavez, becoming one of the most defiant feminists of the twentieth century.  </w:t>
      </w:r>
    </w:p>
    <w:p w14:paraId="41F6CCD9" w14:textId="77777777" w:rsidR="00055381" w:rsidRPr="00055381" w:rsidRDefault="00055381" w:rsidP="00055381">
      <w:pPr>
        <w:tabs>
          <w:tab w:val="right" w:pos="4860"/>
          <w:tab w:val="left" w:pos="5220"/>
        </w:tabs>
        <w:spacing w:line="360" w:lineRule="exact"/>
        <w:rPr>
          <w:rFonts w:ascii="Gill Sans" w:eastAsia="Times" w:hAnsi="Gill Sans" w:cs="Gill Sans"/>
          <w:kern w:val="32"/>
        </w:rPr>
      </w:pPr>
    </w:p>
    <w:p w14:paraId="341D6744" w14:textId="4DE39694" w:rsidR="00055381" w:rsidRPr="00055381" w:rsidRDefault="00055381" w:rsidP="00055381">
      <w:pPr>
        <w:tabs>
          <w:tab w:val="right" w:pos="4860"/>
          <w:tab w:val="left" w:pos="5220"/>
        </w:tabs>
        <w:spacing w:line="360" w:lineRule="exact"/>
        <w:rPr>
          <w:rFonts w:ascii="Gill Sans" w:eastAsia="Times" w:hAnsi="Gill Sans" w:cs="Gill Sans"/>
          <w:kern w:val="32"/>
        </w:rPr>
      </w:pPr>
      <w:proofErr w:type="gramStart"/>
      <w:r w:rsidRPr="00055381">
        <w:rPr>
          <w:rFonts w:ascii="Gill Sans" w:eastAsia="Times" w:hAnsi="Gill Sans" w:cs="Gill Sans"/>
          <w:kern w:val="32"/>
        </w:rPr>
        <w:t>Like so many powerful female advocates, Dolores and her sweeping reforms were – and still are –largely overlooked.</w:t>
      </w:r>
      <w:proofErr w:type="gramEnd"/>
      <w:r w:rsidRPr="00055381">
        <w:rPr>
          <w:rFonts w:ascii="Gill Sans" w:eastAsia="Times" w:hAnsi="Gill Sans" w:cs="Gill Sans"/>
          <w:kern w:val="32"/>
        </w:rPr>
        <w:t xml:space="preserve"> Even as she empowered a generation of immigrants to stand up for their rights, her own relentless work ethic was constantly under attack. False accusations from foes and friends alike, of child neglect and immoral behavior from a woman who married thre</w:t>
      </w:r>
      <w:r w:rsidR="00EB4DEC">
        <w:rPr>
          <w:rFonts w:ascii="Gill Sans" w:eastAsia="Times" w:hAnsi="Gill Sans" w:cs="Gill Sans"/>
          <w:kern w:val="32"/>
        </w:rPr>
        <w:t xml:space="preserve">e times and raised 11 children, </w:t>
      </w:r>
      <w:r w:rsidR="00602B6D" w:rsidRPr="00602B6D">
        <w:rPr>
          <w:rFonts w:ascii="Gill Sans" w:eastAsia="Times" w:hAnsi="Gill Sans" w:cs="Gill Sans"/>
          <w:kern w:val="32"/>
        </w:rPr>
        <w:t>didn’t dampen her passion or dete</w:t>
      </w:r>
      <w:r w:rsidR="00602B6D">
        <w:rPr>
          <w:rFonts w:ascii="Gill Sans" w:eastAsia="Times" w:hAnsi="Gill Sans" w:cs="Gill Sans"/>
          <w:kern w:val="32"/>
        </w:rPr>
        <w:t>r her from her personal mission</w:t>
      </w:r>
      <w:r w:rsidRPr="00055381">
        <w:rPr>
          <w:rFonts w:ascii="Gill Sans" w:eastAsia="Times" w:hAnsi="Gill Sans" w:cs="Gill Sans"/>
          <w:kern w:val="32"/>
        </w:rPr>
        <w:t xml:space="preserve">. </w:t>
      </w:r>
      <w:r w:rsidR="00602B6D">
        <w:rPr>
          <w:rFonts w:ascii="Gill Sans" w:eastAsia="Times" w:hAnsi="Gill Sans" w:cs="Gill Sans"/>
          <w:kern w:val="32"/>
        </w:rPr>
        <w:t>She</w:t>
      </w:r>
      <w:r w:rsidRPr="00055381">
        <w:rPr>
          <w:rFonts w:ascii="Gill Sans" w:eastAsia="Times" w:hAnsi="Gill Sans" w:cs="Gill Sans"/>
          <w:kern w:val="32"/>
        </w:rPr>
        <w:t xml:space="preserve"> remains as steadfast in her fight as ever at the age of 87.</w:t>
      </w:r>
    </w:p>
    <w:p w14:paraId="670F6BA6" w14:textId="77777777" w:rsidR="00055381" w:rsidRPr="00055381" w:rsidRDefault="00055381" w:rsidP="00055381">
      <w:pPr>
        <w:tabs>
          <w:tab w:val="right" w:pos="4860"/>
          <w:tab w:val="left" w:pos="5220"/>
        </w:tabs>
        <w:spacing w:line="360" w:lineRule="exact"/>
        <w:rPr>
          <w:rFonts w:ascii="Gill Sans" w:eastAsia="Times" w:hAnsi="Gill Sans" w:cs="Gill Sans"/>
          <w:kern w:val="32"/>
        </w:rPr>
      </w:pPr>
    </w:p>
    <w:p w14:paraId="55A1B83D" w14:textId="77777777" w:rsidR="00055381" w:rsidRPr="00055381" w:rsidRDefault="00055381" w:rsidP="00055381">
      <w:pPr>
        <w:tabs>
          <w:tab w:val="right" w:pos="4860"/>
          <w:tab w:val="left" w:pos="5220"/>
        </w:tabs>
        <w:spacing w:line="360" w:lineRule="exact"/>
        <w:rPr>
          <w:rFonts w:ascii="Gill Sans" w:eastAsia="Times" w:hAnsi="Gill Sans" w:cs="Gill Sans"/>
          <w:kern w:val="32"/>
        </w:rPr>
      </w:pPr>
      <w:r w:rsidRPr="00055381">
        <w:rPr>
          <w:rFonts w:ascii="Gill Sans" w:eastAsia="Times" w:hAnsi="Gill Sans" w:cs="Gill Sans"/>
          <w:kern w:val="32"/>
        </w:rPr>
        <w:t xml:space="preserve">Peter </w:t>
      </w:r>
      <w:proofErr w:type="spellStart"/>
      <w:r w:rsidRPr="00055381">
        <w:rPr>
          <w:rFonts w:ascii="Gill Sans" w:eastAsia="Times" w:hAnsi="Gill Sans" w:cs="Gill Sans"/>
          <w:kern w:val="32"/>
        </w:rPr>
        <w:t>Bratt’s</w:t>
      </w:r>
      <w:proofErr w:type="spellEnd"/>
      <w:r w:rsidRPr="00055381">
        <w:rPr>
          <w:rFonts w:ascii="Gill Sans" w:eastAsia="Times" w:hAnsi="Gill Sans" w:cs="Gill Sans"/>
          <w:kern w:val="32"/>
        </w:rPr>
        <w:t xml:space="preserve"> provocative and energizing documentary challenges this incomplete, one-sided history and reveals the raw, personal stakes involved in committing one’s life to the fight for justice. Interweaving archival footage with interviews from Dolores and her contemporaries, the film sets the record straight on one of the most effective and undervalued civil and labor rights leaders in modern U.S. history.</w:t>
      </w:r>
    </w:p>
    <w:p w14:paraId="3825DC72" w14:textId="77777777" w:rsidR="00055381" w:rsidRPr="00055381" w:rsidRDefault="00055381" w:rsidP="00055381">
      <w:pPr>
        <w:tabs>
          <w:tab w:val="right" w:pos="4860"/>
          <w:tab w:val="left" w:pos="5220"/>
        </w:tabs>
        <w:spacing w:line="360" w:lineRule="exact"/>
        <w:jc w:val="center"/>
        <w:rPr>
          <w:rFonts w:ascii="Gill Sans" w:eastAsia="Times" w:hAnsi="Gill Sans" w:cs="Gill Sans"/>
          <w:b/>
          <w:kern w:val="32"/>
        </w:rPr>
      </w:pPr>
    </w:p>
    <w:p w14:paraId="725BFD99" w14:textId="77777777" w:rsidR="00A62353" w:rsidRPr="00055381" w:rsidRDefault="00A62353" w:rsidP="00863C1B">
      <w:pPr>
        <w:tabs>
          <w:tab w:val="right" w:pos="4860"/>
          <w:tab w:val="left" w:pos="5220"/>
        </w:tabs>
        <w:spacing w:line="360" w:lineRule="exact"/>
        <w:jc w:val="center"/>
        <w:rPr>
          <w:rFonts w:ascii="Gill Sans" w:hAnsi="Gill Sans" w:cs="Gill Sans"/>
          <w:b/>
        </w:rPr>
      </w:pPr>
    </w:p>
    <w:p w14:paraId="4E1CDA15" w14:textId="77777777" w:rsidR="00A62353" w:rsidRDefault="00A62353" w:rsidP="00863C1B">
      <w:pPr>
        <w:tabs>
          <w:tab w:val="right" w:pos="4860"/>
          <w:tab w:val="left" w:pos="5220"/>
        </w:tabs>
        <w:spacing w:line="360" w:lineRule="exact"/>
        <w:jc w:val="center"/>
        <w:rPr>
          <w:rFonts w:ascii="Gill Sans" w:hAnsi="Gill Sans" w:cs="Gill Sans"/>
          <w:b/>
          <w:sz w:val="28"/>
        </w:rPr>
      </w:pPr>
    </w:p>
    <w:p w14:paraId="43E72913" w14:textId="77777777" w:rsidR="00A62353" w:rsidRDefault="00A62353" w:rsidP="00863C1B">
      <w:pPr>
        <w:tabs>
          <w:tab w:val="right" w:pos="4860"/>
          <w:tab w:val="left" w:pos="5220"/>
        </w:tabs>
        <w:spacing w:line="360" w:lineRule="exact"/>
        <w:jc w:val="center"/>
        <w:rPr>
          <w:rFonts w:ascii="Gill Sans" w:hAnsi="Gill Sans" w:cs="Gill Sans"/>
          <w:b/>
          <w:sz w:val="28"/>
        </w:rPr>
      </w:pPr>
    </w:p>
    <w:p w14:paraId="161FA8C1" w14:textId="39E80DC7" w:rsidR="00A62353" w:rsidRDefault="00A62353">
      <w:pPr>
        <w:rPr>
          <w:rFonts w:ascii="Gill Sans" w:hAnsi="Gill Sans" w:cs="Gill Sans"/>
          <w:b/>
          <w:sz w:val="28"/>
        </w:rPr>
      </w:pPr>
      <w:r>
        <w:rPr>
          <w:rFonts w:ascii="Gill Sans" w:hAnsi="Gill Sans" w:cs="Gill Sans"/>
          <w:b/>
          <w:sz w:val="28"/>
        </w:rPr>
        <w:br w:type="page"/>
      </w:r>
    </w:p>
    <w:p w14:paraId="4BBA5174" w14:textId="77777777" w:rsidR="00A62353" w:rsidRPr="00C864DC" w:rsidRDefault="00A62353" w:rsidP="00A62353">
      <w:pPr>
        <w:jc w:val="center"/>
        <w:rPr>
          <w:rFonts w:ascii="Gill Sans" w:hAnsi="Gill Sans" w:cs="Gill Sans"/>
          <w:b/>
          <w:sz w:val="28"/>
          <w:szCs w:val="28"/>
        </w:rPr>
      </w:pPr>
      <w:r w:rsidRPr="00C864DC">
        <w:rPr>
          <w:rFonts w:ascii="Gill Sans" w:hAnsi="Gill Sans" w:cs="Gill Sans"/>
          <w:b/>
          <w:sz w:val="28"/>
          <w:szCs w:val="28"/>
        </w:rPr>
        <w:lastRenderedPageBreak/>
        <w:t>DIRECTOR’S STATEMENT</w:t>
      </w:r>
    </w:p>
    <w:p w14:paraId="45D3AA7A" w14:textId="77777777" w:rsidR="00A62353" w:rsidRPr="00C864DC" w:rsidRDefault="00A62353" w:rsidP="00A62353">
      <w:pPr>
        <w:tabs>
          <w:tab w:val="right" w:pos="4860"/>
          <w:tab w:val="left" w:pos="5220"/>
        </w:tabs>
        <w:spacing w:line="480" w:lineRule="auto"/>
        <w:jc w:val="both"/>
        <w:rPr>
          <w:rFonts w:ascii="Gill Sans" w:hAnsi="Gill Sans" w:cs="Gill Sans"/>
        </w:rPr>
      </w:pPr>
    </w:p>
    <w:p w14:paraId="643FF444" w14:textId="5571D2D4"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In 2009, in the days leading up to the commercial release of </w:t>
      </w:r>
      <w:r w:rsidRPr="00B249C7">
        <w:rPr>
          <w:rFonts w:ascii="Gill Sans" w:hAnsi="Gill Sans" w:cs="Gill Sans"/>
          <w:bCs/>
          <w:iCs/>
        </w:rPr>
        <w:t>LA MISSION</w:t>
      </w:r>
      <w:r>
        <w:rPr>
          <w:rFonts w:ascii="Gill Sans" w:hAnsi="Gill Sans" w:cs="Gill Sans"/>
          <w:b/>
          <w:bCs/>
          <w:i/>
          <w:iCs/>
        </w:rPr>
        <w:t xml:space="preserve"> </w:t>
      </w:r>
      <w:r w:rsidRPr="00C864DC">
        <w:rPr>
          <w:rFonts w:ascii="Gill Sans" w:hAnsi="Gill Sans" w:cs="Gill Sans"/>
        </w:rPr>
        <w:t xml:space="preserve">(my second feature), Latino activists around the nation put out a call asking people and businesses across the country to boycott the state of Arizona for passing SB-1070, a controversial senate bill that essentially gave police permission to racially profile Latinos. Faced with the dilemma of whether or not to go to Arizona to promote the film, I called activist and community elder Dolores Huerta for her advice. Before I could finish explaining my conundrum, Dolores </w:t>
      </w:r>
      <w:proofErr w:type="gramStart"/>
      <w:r w:rsidRPr="00C864DC">
        <w:rPr>
          <w:rFonts w:ascii="Gill Sans" w:hAnsi="Gill Sans" w:cs="Gill Sans"/>
        </w:rPr>
        <w:t>insisted that</w:t>
      </w:r>
      <w:proofErr w:type="gramEnd"/>
      <w:r w:rsidRPr="00C864DC">
        <w:rPr>
          <w:rFonts w:ascii="Gill Sans" w:hAnsi="Gill Sans" w:cs="Gill Sans"/>
        </w:rPr>
        <w:t xml:space="preserve"> “Our Latino people need stories like this more than ever. Not only should you go, but I’ll go with you!” </w:t>
      </w:r>
    </w:p>
    <w:p w14:paraId="048ACEC4"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5C2AE48E"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And so</w:t>
      </w:r>
      <w:r>
        <w:rPr>
          <w:rFonts w:ascii="Gill Sans" w:hAnsi="Gill Sans" w:cs="Gill Sans"/>
        </w:rPr>
        <w:t xml:space="preserve"> – </w:t>
      </w:r>
      <w:r w:rsidRPr="00C864DC">
        <w:rPr>
          <w:rFonts w:ascii="Gill Sans" w:hAnsi="Gill Sans" w:cs="Gill Sans"/>
        </w:rPr>
        <w:t xml:space="preserve">true to her word </w:t>
      </w:r>
      <w:r>
        <w:rPr>
          <w:rFonts w:ascii="Gill Sans" w:hAnsi="Gill Sans" w:cs="Gill Sans"/>
        </w:rPr>
        <w:t>–</w:t>
      </w:r>
      <w:r w:rsidRPr="00C864DC">
        <w:rPr>
          <w:rFonts w:ascii="Gill Sans" w:hAnsi="Gill Sans" w:cs="Gill Sans"/>
        </w:rPr>
        <w:t xml:space="preserve"> she did go with me and helped introduce the film. The primar</w:t>
      </w:r>
      <w:r>
        <w:rPr>
          <w:rFonts w:ascii="Gill Sans" w:hAnsi="Gill Sans" w:cs="Gill Sans"/>
        </w:rPr>
        <w:t>il</w:t>
      </w:r>
      <w:r w:rsidRPr="00C864DC">
        <w:rPr>
          <w:rFonts w:ascii="Gill Sans" w:hAnsi="Gill Sans" w:cs="Gill Sans"/>
        </w:rPr>
        <w:t>y Latino audience was nervous about the national conversation surrounding the fate of our culture and our people, and by Dolores' estimation, in need of reassurance that we are immovably, undeniably, permanently here to stay</w:t>
      </w:r>
      <w:r>
        <w:rPr>
          <w:rFonts w:ascii="Gill Sans" w:hAnsi="Gill Sans" w:cs="Gill Sans"/>
        </w:rPr>
        <w:t xml:space="preserve"> – </w:t>
      </w:r>
      <w:r w:rsidRPr="00C864DC">
        <w:rPr>
          <w:rFonts w:ascii="Gill Sans" w:hAnsi="Gill Sans" w:cs="Gill Sans"/>
        </w:rPr>
        <w:t>as we have always been. Of course, they loved her. She was at once calming and inciting, the warmth and charisma of her presence was undeniable. I was, in a word, </w:t>
      </w:r>
      <w:r w:rsidRPr="00C864DC">
        <w:rPr>
          <w:rFonts w:ascii="Gill Sans" w:hAnsi="Gill Sans" w:cs="Gill Sans"/>
          <w:i/>
          <w:iCs/>
        </w:rPr>
        <w:t>amazed</w:t>
      </w:r>
      <w:r w:rsidRPr="00C864DC">
        <w:rPr>
          <w:rFonts w:ascii="Gill Sans" w:hAnsi="Gill Sans" w:cs="Gill Sans"/>
        </w:rPr>
        <w:t>. </w:t>
      </w:r>
    </w:p>
    <w:p w14:paraId="748F13FE" w14:textId="77777777" w:rsidR="00A62353" w:rsidRPr="00C864DC" w:rsidRDefault="00A62353" w:rsidP="00A62353">
      <w:pPr>
        <w:widowControl w:val="0"/>
        <w:autoSpaceDE w:val="0"/>
        <w:autoSpaceDN w:val="0"/>
        <w:adjustRightInd w:val="0"/>
        <w:jc w:val="both"/>
        <w:rPr>
          <w:rFonts w:ascii="Gill Sans" w:hAnsi="Gill Sans" w:cs="Gill Sans"/>
        </w:rPr>
      </w:pPr>
    </w:p>
    <w:p w14:paraId="2FFEF382"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xml:space="preserve">You see, as a child of the movement, the son of a single Peruvian Indian mother who marched with Dolores and celebrated labor leader Cesar Chavez back in the early 70’s, I chanted “brown is beautiful” at 10 years of age, and held them both in a kind of awed respect for their work and their reputation. And now, here I was, hosting Q&amp;A’s with Dolores Huerta – “Super Chicana” </w:t>
      </w:r>
      <w:r>
        <w:rPr>
          <w:rFonts w:ascii="Gill Sans" w:hAnsi="Gill Sans" w:cs="Gill Sans"/>
        </w:rPr>
        <w:t>–</w:t>
      </w:r>
      <w:r w:rsidRPr="00C864DC">
        <w:rPr>
          <w:rFonts w:ascii="Gill Sans" w:hAnsi="Gill Sans" w:cs="Gill Sans"/>
        </w:rPr>
        <w:t xml:space="preserve"> in an Arizona multiplex. Rapt, I watched her warm interaction and tireless enthusiasm with the audience that day, and I wondered why there wasn’t yet a film about such an important and influential figure. I specifically remember thinking, “If only I was a documentary filmmaker…”</w:t>
      </w:r>
    </w:p>
    <w:p w14:paraId="62D07BFF"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7331C132"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Then one day, some five years later</w:t>
      </w:r>
      <w:r>
        <w:rPr>
          <w:rFonts w:ascii="Gill Sans" w:hAnsi="Gill Sans" w:cs="Gill Sans"/>
        </w:rPr>
        <w:t xml:space="preserve"> – </w:t>
      </w:r>
      <w:r w:rsidRPr="00C864DC">
        <w:rPr>
          <w:rFonts w:ascii="Gill Sans" w:hAnsi="Gill Sans" w:cs="Gill Sans"/>
        </w:rPr>
        <w:t>just like in the movies</w:t>
      </w:r>
      <w:r>
        <w:rPr>
          <w:rFonts w:ascii="Gill Sans" w:hAnsi="Gill Sans" w:cs="Gill Sans"/>
        </w:rPr>
        <w:t xml:space="preserve"> – </w:t>
      </w:r>
      <w:r w:rsidRPr="00C864DC">
        <w:rPr>
          <w:rFonts w:ascii="Gill Sans" w:hAnsi="Gill Sans" w:cs="Gill Sans"/>
        </w:rPr>
        <w:t>the phone rang. The person on the other end was rock music icon Carlos Santana. In a mysterious and quietly urgent voice he whispered, “We need to make a documentary about sister Dolores, while she’s still with us.” There was little doubt in my mind that this was not so much a question as it was a cultural directive, an artist's call to action from one storyteller to another to fulfill a historical obligation. Even in the silence immediately following his words, we both knew there was only one way for me to respond. And yet I panicked, in part because I knew nothing about mak</w:t>
      </w:r>
      <w:r>
        <w:rPr>
          <w:rFonts w:ascii="Gill Sans" w:hAnsi="Gill Sans" w:cs="Gill Sans"/>
        </w:rPr>
        <w:t>ing a doc –</w:t>
      </w:r>
      <w:r w:rsidRPr="00C864DC">
        <w:rPr>
          <w:rFonts w:ascii="Gill Sans" w:hAnsi="Gill Sans" w:cs="Gill Sans"/>
        </w:rPr>
        <w:t xml:space="preserve"> but more to the point, because I knew that a truly worthy story would have to present not simply a courageous iconic figure and her list of triumphs, but a fully fleshed human being, warts and all. With both excitement and trepidation, I replied, "What do you have in mind?" As it turned out, the answer was quite a lot.</w:t>
      </w:r>
    </w:p>
    <w:p w14:paraId="56CD9A04"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289A793A"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In the copious volumes written about legendary civil rights activist Cesar Chavez and how he formed the first farm workers’ union in America, there is comparatively little mentioned about Dolores Huerta, his equal partner and co-founder of the union, an equally formidable labor leader and civil rights organizer who had fought (and to this day still fights) tirelessly for the liberation of workers, women, and immigrants for nearly seven decades. Why was this? What had happened? Was her story lost accidentally, or left out deliberately? Why had she been erased? It didn’t make sense. But it made for a great story. </w:t>
      </w:r>
    </w:p>
    <w:p w14:paraId="49295D84"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52F57AAD"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After interviewing farm workers, scholars, politicians, feminists, labor historians, and 10 of her 11 biological children, one thing became crystal clear: her erasure from the historical record was deliberate. And if Dolores had been excised, then only </w:t>
      </w:r>
      <w:r w:rsidRPr="00C864DC">
        <w:rPr>
          <w:rFonts w:ascii="Gill Sans" w:hAnsi="Gill Sans" w:cs="Gill Sans"/>
          <w:i/>
          <w:iCs/>
        </w:rPr>
        <w:t>she</w:t>
      </w:r>
      <w:r w:rsidRPr="00C864DC">
        <w:rPr>
          <w:rFonts w:ascii="Gill Sans" w:hAnsi="Gill Sans" w:cs="Gill Sans"/>
        </w:rPr>
        <w:t xml:space="preserve"> could tell her story. </w:t>
      </w:r>
      <w:proofErr w:type="gramStart"/>
      <w:r w:rsidRPr="00C864DC">
        <w:rPr>
          <w:rFonts w:ascii="Gill Sans" w:hAnsi="Gill Sans" w:cs="Gill Sans"/>
        </w:rPr>
        <w:t>Directly, calmly.</w:t>
      </w:r>
      <w:proofErr w:type="gramEnd"/>
      <w:r w:rsidRPr="00C864DC">
        <w:rPr>
          <w:rFonts w:ascii="Gill Sans" w:hAnsi="Gill Sans" w:cs="Gill Sans"/>
        </w:rPr>
        <w:t xml:space="preserve"> Her voice. Her life. Her words.</w:t>
      </w:r>
    </w:p>
    <w:p w14:paraId="2E702401"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lastRenderedPageBreak/>
        <w:t> </w:t>
      </w:r>
    </w:p>
    <w:p w14:paraId="5CBA85A7" w14:textId="4B471D5C"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As we worked on the film, Dolores’ voice revealed a woman both heroic and flawed. Her courage in speaking without filters deepened the narrative and naturally delivered a framework within which to organize the reams of material I had unearthed. </w:t>
      </w:r>
      <w:r w:rsidR="00CA5E2F">
        <w:rPr>
          <w:rFonts w:ascii="Gill Sans" w:hAnsi="Gill Sans" w:cs="Gill Sans"/>
        </w:rPr>
        <w:t xml:space="preserve">Processing Dolores’ story and attempting to put it into a larger historical context </w:t>
      </w:r>
      <w:r w:rsidRPr="00C864DC">
        <w:rPr>
          <w:rFonts w:ascii="Gill Sans" w:hAnsi="Gill Sans" w:cs="Gill Sans"/>
        </w:rPr>
        <w:t>ultimately beg</w:t>
      </w:r>
      <w:r w:rsidR="00CA5E2F">
        <w:rPr>
          <w:rFonts w:ascii="Gill Sans" w:hAnsi="Gill Sans" w:cs="Gill Sans"/>
        </w:rPr>
        <w:t>ged</w:t>
      </w:r>
      <w:r w:rsidRPr="00C864DC">
        <w:rPr>
          <w:rFonts w:ascii="Gill Sans" w:hAnsi="Gill Sans" w:cs="Gill Sans"/>
        </w:rPr>
        <w:t xml:space="preserve"> the question</w:t>
      </w:r>
      <w:r w:rsidR="00CA5E2F">
        <w:rPr>
          <w:rFonts w:ascii="Gill Sans" w:hAnsi="Gill Sans" w:cs="Gill Sans"/>
        </w:rPr>
        <w:t>—</w:t>
      </w:r>
      <w:r w:rsidRPr="00C864DC">
        <w:rPr>
          <w:rFonts w:ascii="Gill Sans" w:hAnsi="Gill Sans" w:cs="Gill Sans"/>
        </w:rPr>
        <w:t>who</w:t>
      </w:r>
      <w:r w:rsidR="00CA5E2F">
        <w:rPr>
          <w:rFonts w:ascii="Gill Sans" w:hAnsi="Gill Sans" w:cs="Gill Sans"/>
        </w:rPr>
        <w:t xml:space="preserve"> </w:t>
      </w:r>
      <w:r w:rsidRPr="00C864DC">
        <w:rPr>
          <w:rFonts w:ascii="Gill Sans" w:hAnsi="Gill Sans" w:cs="Gill Sans"/>
        </w:rPr>
        <w:t>decides what history is? Who decides which stories are told? And who gets to tell them? </w:t>
      </w:r>
    </w:p>
    <w:p w14:paraId="7AA64F2D"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593866AF" w14:textId="6934A75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In this consolidated, never-before-seen collection of personal memories, historical documentation and compelling first-person narrative, Dolores Huerta emerges as more than just a footnote to 20th century America</w:t>
      </w:r>
      <w:r w:rsidR="00B249C7">
        <w:rPr>
          <w:rFonts w:ascii="Gill Sans" w:hAnsi="Gill Sans" w:cs="Gill Sans"/>
        </w:rPr>
        <w:t xml:space="preserve"> </w:t>
      </w:r>
      <w:r>
        <w:rPr>
          <w:rFonts w:ascii="Gill Sans" w:hAnsi="Gill Sans" w:cs="Gill Sans"/>
        </w:rPr>
        <w:t>-</w:t>
      </w:r>
      <w:r w:rsidR="00B249C7">
        <w:rPr>
          <w:rFonts w:ascii="Gill Sans" w:hAnsi="Gill Sans" w:cs="Gill Sans"/>
        </w:rPr>
        <w:t xml:space="preserve"> </w:t>
      </w:r>
      <w:r w:rsidRPr="00C864DC">
        <w:rPr>
          <w:rFonts w:ascii="Gill Sans" w:hAnsi="Gill Sans" w:cs="Gill Sans"/>
        </w:rPr>
        <w:t>she proves to be a true American hero. And like many great figures held in an equally high regard, she is also revealed to be utterly mortal, a woman whose unconventional choices and personal sacrifices expose her humanity. </w:t>
      </w:r>
    </w:p>
    <w:p w14:paraId="63C832CB" w14:textId="77777777" w:rsidR="00A62353" w:rsidRPr="00C864DC" w:rsidRDefault="00A62353" w:rsidP="00A62353">
      <w:pPr>
        <w:widowControl w:val="0"/>
        <w:autoSpaceDE w:val="0"/>
        <w:autoSpaceDN w:val="0"/>
        <w:adjustRightInd w:val="0"/>
        <w:jc w:val="both"/>
        <w:rPr>
          <w:rFonts w:ascii="Gill Sans" w:hAnsi="Gill Sans" w:cs="Gill Sans"/>
        </w:rPr>
      </w:pPr>
    </w:p>
    <w:p w14:paraId="1251932E"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My hope is that people might now see Dolores' story as part of their own, one that perhaps allows them to more fully, more honestly, understand the last 50 years in America’s history and how it connects to and informs where we find ourselves today.</w:t>
      </w:r>
    </w:p>
    <w:p w14:paraId="5E8801BC" w14:textId="77777777" w:rsidR="00A62353" w:rsidRPr="00C864DC" w:rsidRDefault="00A62353" w:rsidP="00A62353">
      <w:pPr>
        <w:widowControl w:val="0"/>
        <w:autoSpaceDE w:val="0"/>
        <w:autoSpaceDN w:val="0"/>
        <w:adjustRightInd w:val="0"/>
        <w:jc w:val="both"/>
        <w:rPr>
          <w:rFonts w:ascii="Gill Sans" w:hAnsi="Gill Sans" w:cs="Gill Sans"/>
        </w:rPr>
      </w:pPr>
    </w:p>
    <w:p w14:paraId="22B761B7" w14:textId="47CBEE07" w:rsidR="00A62353" w:rsidRPr="00C864DC" w:rsidRDefault="00A62353" w:rsidP="00A62353">
      <w:pPr>
        <w:widowControl w:val="0"/>
        <w:autoSpaceDE w:val="0"/>
        <w:autoSpaceDN w:val="0"/>
        <w:adjustRightInd w:val="0"/>
        <w:jc w:val="right"/>
        <w:rPr>
          <w:rFonts w:ascii="Gill Sans" w:hAnsi="Gill Sans" w:cs="Gill Sans"/>
          <w:i/>
        </w:rPr>
      </w:pPr>
      <w:r w:rsidRPr="00C864DC">
        <w:rPr>
          <w:rFonts w:ascii="Gill Sans" w:hAnsi="Gill Sans" w:cs="Gill Sans"/>
          <w:i/>
        </w:rPr>
        <w:t xml:space="preserve">- Peter </w:t>
      </w:r>
      <w:proofErr w:type="spellStart"/>
      <w:r w:rsidRPr="00C864DC">
        <w:rPr>
          <w:rFonts w:ascii="Gill Sans" w:hAnsi="Gill Sans" w:cs="Gill Sans"/>
          <w:i/>
        </w:rPr>
        <w:t>Bratt</w:t>
      </w:r>
      <w:proofErr w:type="spellEnd"/>
      <w:r>
        <w:rPr>
          <w:rFonts w:ascii="Gill Sans" w:hAnsi="Gill Sans" w:cs="Gill Sans"/>
          <w:i/>
        </w:rPr>
        <w:t>, Director</w:t>
      </w:r>
    </w:p>
    <w:p w14:paraId="702C69D7" w14:textId="77777777" w:rsidR="00A62353" w:rsidRPr="00C864DC" w:rsidRDefault="00A62353" w:rsidP="00A62353">
      <w:pPr>
        <w:jc w:val="both"/>
        <w:rPr>
          <w:rFonts w:ascii="Gill Sans" w:hAnsi="Gill Sans" w:cs="Gill Sans"/>
        </w:rPr>
      </w:pPr>
    </w:p>
    <w:p w14:paraId="72E55E6E" w14:textId="77777777" w:rsidR="00A62353" w:rsidRPr="00C864DC" w:rsidRDefault="00A62353" w:rsidP="00A62353">
      <w:pPr>
        <w:jc w:val="both"/>
        <w:rPr>
          <w:rFonts w:ascii="Gill Sans" w:hAnsi="Gill Sans" w:cs="Gill Sans"/>
        </w:rPr>
      </w:pPr>
    </w:p>
    <w:p w14:paraId="64648F94" w14:textId="77777777" w:rsidR="00A62353" w:rsidRPr="00C864DC" w:rsidRDefault="00A62353" w:rsidP="00A62353">
      <w:pPr>
        <w:jc w:val="both"/>
        <w:rPr>
          <w:rFonts w:ascii="Gill Sans" w:hAnsi="Gill Sans" w:cs="Gill Sans"/>
        </w:rPr>
      </w:pPr>
    </w:p>
    <w:p w14:paraId="00E51715" w14:textId="77777777" w:rsidR="00A62353" w:rsidRPr="00C864DC" w:rsidRDefault="00A62353" w:rsidP="00A62353">
      <w:pPr>
        <w:jc w:val="both"/>
        <w:rPr>
          <w:rFonts w:ascii="Gill Sans" w:hAnsi="Gill Sans" w:cs="Gill Sans"/>
        </w:rPr>
      </w:pPr>
    </w:p>
    <w:p w14:paraId="6FB32CD6" w14:textId="2404A034" w:rsidR="00A62353" w:rsidRDefault="00A62353">
      <w:pPr>
        <w:rPr>
          <w:rFonts w:ascii="Gill Sans" w:hAnsi="Gill Sans" w:cs="Gill Sans"/>
        </w:rPr>
      </w:pPr>
      <w:r w:rsidRPr="00C864DC">
        <w:rPr>
          <w:rFonts w:ascii="Gill Sans" w:hAnsi="Gill Sans" w:cs="Gill Sans"/>
        </w:rPr>
        <w:br w:type="page"/>
      </w:r>
    </w:p>
    <w:p w14:paraId="63A46C76" w14:textId="77777777" w:rsidR="00A62353" w:rsidRPr="00C864DC" w:rsidRDefault="00A62353" w:rsidP="00A62353">
      <w:pPr>
        <w:jc w:val="center"/>
        <w:rPr>
          <w:rFonts w:ascii="Gill Sans" w:hAnsi="Gill Sans" w:cs="Gill Sans"/>
          <w:b/>
          <w:color w:val="000000"/>
          <w:sz w:val="28"/>
        </w:rPr>
      </w:pPr>
      <w:r>
        <w:rPr>
          <w:rFonts w:ascii="Gill Sans" w:hAnsi="Gill Sans" w:cs="Gill Sans"/>
          <w:b/>
          <w:color w:val="000000"/>
          <w:sz w:val="28"/>
        </w:rPr>
        <w:lastRenderedPageBreak/>
        <w:t xml:space="preserve">HISTORY &amp; ACCOMPLISHMENTS OF </w:t>
      </w:r>
      <w:r w:rsidRPr="00C864DC">
        <w:rPr>
          <w:rFonts w:ascii="Gill Sans" w:hAnsi="Gill Sans" w:cs="Gill Sans"/>
          <w:b/>
          <w:color w:val="000000"/>
          <w:sz w:val="28"/>
        </w:rPr>
        <w:t xml:space="preserve">DOLORES HUERTA </w:t>
      </w:r>
    </w:p>
    <w:p w14:paraId="35E1CD19" w14:textId="77777777" w:rsidR="00A62353" w:rsidRPr="00C864DC" w:rsidRDefault="00A62353" w:rsidP="00A62353">
      <w:pPr>
        <w:tabs>
          <w:tab w:val="right" w:pos="4860"/>
          <w:tab w:val="left" w:pos="5220"/>
        </w:tabs>
        <w:spacing w:line="480" w:lineRule="auto"/>
        <w:jc w:val="both"/>
        <w:rPr>
          <w:rFonts w:ascii="Gill Sans" w:hAnsi="Gill Sans" w:cs="Gill Sans"/>
        </w:rPr>
      </w:pPr>
    </w:p>
    <w:p w14:paraId="328616F1" w14:textId="038967CE"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b/>
        </w:rPr>
        <w:t>The Feminist Seed Is Planted.</w:t>
      </w:r>
      <w:r w:rsidRPr="00B60AFF">
        <w:rPr>
          <w:rFonts w:ascii="Gill Sans" w:hAnsi="Gill Sans" w:cs="Gill Sans"/>
        </w:rPr>
        <w:t xml:space="preserve"> Dolores Clara </w:t>
      </w:r>
      <w:proofErr w:type="spellStart"/>
      <w:r w:rsidRPr="00B60AFF">
        <w:rPr>
          <w:rFonts w:ascii="Gill Sans" w:hAnsi="Gill Sans" w:cs="Gill Sans"/>
        </w:rPr>
        <w:t>Fern</w:t>
      </w:r>
      <w:r w:rsidR="00F95564">
        <w:rPr>
          <w:rFonts w:ascii="Gill Sans" w:hAnsi="Gill Sans" w:cs="Gill Sans"/>
        </w:rPr>
        <w:t>á</w:t>
      </w:r>
      <w:r w:rsidRPr="00B60AFF">
        <w:rPr>
          <w:rFonts w:ascii="Gill Sans" w:hAnsi="Gill Sans" w:cs="Gill Sans"/>
        </w:rPr>
        <w:t>ndez</w:t>
      </w:r>
      <w:proofErr w:type="spellEnd"/>
      <w:r w:rsidRPr="00B60AFF">
        <w:rPr>
          <w:rFonts w:ascii="Gill Sans" w:hAnsi="Gill Sans" w:cs="Gill Sans"/>
        </w:rPr>
        <w:t xml:space="preserve"> was born on April 10, 1930 in Dawson, a small mining town in the mountains of northern </w:t>
      </w:r>
      <w:r w:rsidR="00F95564">
        <w:rPr>
          <w:rFonts w:ascii="Gill Sans" w:hAnsi="Gill Sans" w:cs="Gill Sans"/>
        </w:rPr>
        <w:t xml:space="preserve">New Mexico. Her father Juan </w:t>
      </w:r>
      <w:proofErr w:type="spellStart"/>
      <w:r w:rsidR="00F95564">
        <w:rPr>
          <w:rFonts w:ascii="Gill Sans" w:hAnsi="Gill Sans" w:cs="Gill Sans"/>
        </w:rPr>
        <w:t>Fer</w:t>
      </w:r>
      <w:r w:rsidRPr="00B60AFF">
        <w:rPr>
          <w:rFonts w:ascii="Gill Sans" w:hAnsi="Gill Sans" w:cs="Gill Sans"/>
        </w:rPr>
        <w:t>nández</w:t>
      </w:r>
      <w:proofErr w:type="spellEnd"/>
      <w:r w:rsidRPr="00B60AFF">
        <w:rPr>
          <w:rFonts w:ascii="Gill Sans" w:hAnsi="Gill Sans" w:cs="Gill Sans"/>
        </w:rPr>
        <w:t>, a farm worker and miner by trade, was a union activist who ran for political office and won a seat in the New Mexico legislature in 1938. Dolores spent most of her childhood and early adult life in Stockton, California where she and her two brothers moved with their mother, following her parents’ divorce.</w:t>
      </w:r>
    </w:p>
    <w:p w14:paraId="5D2AF3BD" w14:textId="77777777" w:rsidR="00A62353" w:rsidRPr="00B60AFF" w:rsidRDefault="00A62353" w:rsidP="00A62353">
      <w:pPr>
        <w:widowControl w:val="0"/>
        <w:autoSpaceDE w:val="0"/>
        <w:autoSpaceDN w:val="0"/>
        <w:adjustRightInd w:val="0"/>
        <w:jc w:val="both"/>
        <w:rPr>
          <w:rFonts w:ascii="Gill Sans" w:hAnsi="Gill Sans" w:cs="Gill Sans"/>
        </w:rPr>
      </w:pPr>
    </w:p>
    <w:p w14:paraId="53D591D8" w14:textId="5052C544"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 xml:space="preserve">According to Dolores, her mother’s independence and entrepreneurial spirit was one of the primary reasons she became a feminist. Dolores’ mother Alicia was known for her kindness and compassion towards others. She offered rooms at affordable rates in her </w:t>
      </w:r>
      <w:r w:rsidRPr="00773B67">
        <w:rPr>
          <w:rFonts w:ascii="Gill Sans" w:hAnsi="Gill Sans" w:cs="Gill Sans"/>
        </w:rPr>
        <w:t>70-room</w:t>
      </w:r>
      <w:r w:rsidRPr="00B60AFF">
        <w:rPr>
          <w:rFonts w:ascii="Gill Sans" w:hAnsi="Gill Sans" w:cs="Gill Sans"/>
        </w:rPr>
        <w:t xml:space="preserve"> hotel, which she acquired after years of hard work. Alicia welcomed low-wage workers in the hotel, and often, waived the fee for them altogether. She was an active participant in community affairs, involved in numerous civic organizations and the church. Alicia encouraged the cultural diversity that was a natural part of Dolores’ upbringing in Stockton. The agricultural community where they lived was made up of Mexican, Filipino, African-American, Japanese</w:t>
      </w:r>
      <w:r w:rsidR="003E34B5">
        <w:rPr>
          <w:rFonts w:ascii="Gill Sans" w:hAnsi="Gill Sans" w:cs="Gill Sans"/>
        </w:rPr>
        <w:t>,</w:t>
      </w:r>
      <w:r w:rsidRPr="00B60AFF">
        <w:rPr>
          <w:rFonts w:ascii="Gill Sans" w:hAnsi="Gill Sans" w:cs="Gill Sans"/>
        </w:rPr>
        <w:t xml:space="preserve"> and Chinese working families.</w:t>
      </w:r>
    </w:p>
    <w:p w14:paraId="4348F2CC" w14:textId="77777777" w:rsidR="00A62353" w:rsidRPr="00B60AFF" w:rsidRDefault="00A62353" w:rsidP="00A62353">
      <w:pPr>
        <w:widowControl w:val="0"/>
        <w:autoSpaceDE w:val="0"/>
        <w:autoSpaceDN w:val="0"/>
        <w:adjustRightInd w:val="0"/>
        <w:jc w:val="both"/>
        <w:rPr>
          <w:rFonts w:ascii="Gill Sans" w:hAnsi="Gill Sans" w:cs="Gill Sans"/>
        </w:rPr>
      </w:pPr>
    </w:p>
    <w:p w14:paraId="60974217"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 xml:space="preserve">Alicia’s community activism was reflected in Dolores’ involvement as a student at Stockton High School. She was active in numerous school clubs, was a majorette, and a dedicated member of the Girl Scouts until the age of 18. Upon graduating Dolores continued her education at the University of Pacific’s Delta College in Stockton earning a provisional teaching credential. During this </w:t>
      </w:r>
      <w:r w:rsidRPr="00773B67">
        <w:rPr>
          <w:rFonts w:ascii="Gill Sans" w:hAnsi="Gill Sans" w:cs="Gill Sans"/>
        </w:rPr>
        <w:t>time,</w:t>
      </w:r>
      <w:r w:rsidRPr="00B60AFF">
        <w:rPr>
          <w:rFonts w:ascii="Gill Sans" w:hAnsi="Gill Sans" w:cs="Gill Sans"/>
        </w:rPr>
        <w:t xml:space="preserve"> she married Ralph Head and had two daughters, Celeste and Lori. While </w:t>
      </w:r>
      <w:r w:rsidRPr="00773B67">
        <w:rPr>
          <w:rFonts w:ascii="Gill Sans" w:hAnsi="Gill Sans" w:cs="Gill Sans"/>
        </w:rPr>
        <w:t>teaching,</w:t>
      </w:r>
      <w:r w:rsidRPr="00B60AFF">
        <w:rPr>
          <w:rFonts w:ascii="Gill Sans" w:hAnsi="Gill Sans" w:cs="Gill Sans"/>
        </w:rPr>
        <w:t xml:space="preserve"> she could no longer bear to see her students come to school with empty stomachs and bare feet, and thus began her lifelong journey of working to correct economic injustice.</w:t>
      </w:r>
    </w:p>
    <w:p w14:paraId="25CF5F39" w14:textId="77777777" w:rsidR="00A62353" w:rsidRPr="00B60AFF" w:rsidRDefault="00A62353" w:rsidP="00A62353">
      <w:pPr>
        <w:widowControl w:val="0"/>
        <w:autoSpaceDE w:val="0"/>
        <w:autoSpaceDN w:val="0"/>
        <w:adjustRightInd w:val="0"/>
        <w:rPr>
          <w:rFonts w:ascii="Gill Sans" w:hAnsi="Gill Sans" w:cs="Gill Sans"/>
        </w:rPr>
      </w:pPr>
    </w:p>
    <w:p w14:paraId="1F84D2A5"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b/>
        </w:rPr>
        <w:t xml:space="preserve">An Organizer is </w:t>
      </w:r>
      <w:proofErr w:type="gramStart"/>
      <w:r w:rsidRPr="00B60AFF">
        <w:rPr>
          <w:rFonts w:ascii="Gill Sans" w:hAnsi="Gill Sans" w:cs="Gill Sans"/>
          <w:b/>
        </w:rPr>
        <w:t>Born</w:t>
      </w:r>
      <w:proofErr w:type="gramEnd"/>
      <w:r w:rsidRPr="00B60AFF">
        <w:rPr>
          <w:rFonts w:ascii="Gill Sans" w:hAnsi="Gill Sans" w:cs="Gill Sans"/>
          <w:b/>
        </w:rPr>
        <w:t xml:space="preserve">. </w:t>
      </w:r>
      <w:r w:rsidRPr="00B60AFF">
        <w:rPr>
          <w:rFonts w:ascii="Gill Sans" w:hAnsi="Gill Sans" w:cs="Gill Sans"/>
        </w:rPr>
        <w:t xml:space="preserve">Dolores found her calling as an organizer while serving in the leadership of the Stockton Community Service Organization (CSO). During this </w:t>
      </w:r>
      <w:r w:rsidRPr="00773B67">
        <w:rPr>
          <w:rFonts w:ascii="Gill Sans" w:hAnsi="Gill Sans" w:cs="Gill Sans"/>
        </w:rPr>
        <w:t>time,</w:t>
      </w:r>
      <w:r w:rsidRPr="00B60AFF">
        <w:rPr>
          <w:rFonts w:ascii="Gill Sans" w:hAnsi="Gill Sans" w:cs="Gill Sans"/>
        </w:rPr>
        <w:t xml:space="preserve"> she founded the Agricultural Workers </w:t>
      </w:r>
      <w:proofErr w:type="gramStart"/>
      <w:r w:rsidRPr="00B60AFF">
        <w:rPr>
          <w:rFonts w:ascii="Gill Sans" w:hAnsi="Gill Sans" w:cs="Gill Sans"/>
        </w:rPr>
        <w:t>Association,</w:t>
      </w:r>
      <w:proofErr w:type="gramEnd"/>
      <w:r w:rsidRPr="00B60AFF">
        <w:rPr>
          <w:rFonts w:ascii="Gill Sans" w:hAnsi="Gill Sans" w:cs="Gill Sans"/>
        </w:rPr>
        <w:t xml:space="preserve"> set up voter registration drives and pressed local governments for barrio improvements. It was in 1955 through CSO founder Fred Ross, Sr. that she would meet a likeminded colleague, CSO Executive Director César E. Chávez. The two soon discovered that they shared a common vision of organizing farm workers, an idea that was not in line with the CSO’s mission.</w:t>
      </w:r>
    </w:p>
    <w:p w14:paraId="4591BB9D" w14:textId="77777777" w:rsidR="00A62353" w:rsidRPr="00B60AFF" w:rsidRDefault="00A62353" w:rsidP="00A62353">
      <w:pPr>
        <w:widowControl w:val="0"/>
        <w:autoSpaceDE w:val="0"/>
        <w:autoSpaceDN w:val="0"/>
        <w:adjustRightInd w:val="0"/>
        <w:jc w:val="both"/>
        <w:rPr>
          <w:rFonts w:ascii="Gill Sans" w:hAnsi="Gill Sans" w:cs="Gill Sans"/>
        </w:rPr>
      </w:pPr>
    </w:p>
    <w:p w14:paraId="02D74E4E"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As a result, in the spring of 1962 César and Dolores resigned from the CSO, and launched the National Farm Workers Association. Dolores’ organizing skills were essential to the growth of this budding organization. The challenges she faced as a woman did not go unnoted and in one of her letters to Cesar she joked</w:t>
      </w:r>
      <w:r>
        <w:rPr>
          <w:rFonts w:ascii="Gill Sans" w:hAnsi="Gill Sans" w:cs="Gill Sans"/>
        </w:rPr>
        <w:t>, “</w:t>
      </w:r>
      <w:r w:rsidRPr="00B60AFF">
        <w:rPr>
          <w:rFonts w:ascii="Gill Sans" w:hAnsi="Gill Sans" w:cs="Gill Sans"/>
        </w:rPr>
        <w:t>Being a now (ahem) experienced lobbyist, I am able to speak on a man-to-man basis with other lobbyists.”</w:t>
      </w:r>
    </w:p>
    <w:p w14:paraId="18E3B8C4" w14:textId="77777777" w:rsidR="00A62353" w:rsidRPr="00B60AFF" w:rsidRDefault="00A62353" w:rsidP="00A62353">
      <w:pPr>
        <w:widowControl w:val="0"/>
        <w:autoSpaceDE w:val="0"/>
        <w:autoSpaceDN w:val="0"/>
        <w:adjustRightInd w:val="0"/>
        <w:jc w:val="both"/>
        <w:rPr>
          <w:rFonts w:ascii="Gill Sans" w:hAnsi="Gill Sans" w:cs="Gill Sans"/>
        </w:rPr>
      </w:pPr>
    </w:p>
    <w:p w14:paraId="7333F40B"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The first testament to her lobbying and negotiating talents were demonstrated in securing Aid For Dependent Families (“AFDC”) and disability insurance for farm workers in the State of California in 1963, an unparalleled feat of the times. She was also instrumental in the enactment of the Agricultural Labor Relations Act of 1975. This was the first law of its kind in the United States, granting farm workers in California the right to collectively organize and bargain for better wages and working conditions</w:t>
      </w:r>
      <w:r>
        <w:rPr>
          <w:rFonts w:ascii="Gill Sans" w:hAnsi="Gill Sans" w:cs="Gill Sans"/>
        </w:rPr>
        <w:t xml:space="preserve">. </w:t>
      </w:r>
    </w:p>
    <w:p w14:paraId="2B264DB9" w14:textId="77777777" w:rsidR="00A62353" w:rsidRPr="00B60AFF" w:rsidRDefault="00A62353" w:rsidP="00A62353">
      <w:pPr>
        <w:widowControl w:val="0"/>
        <w:autoSpaceDE w:val="0"/>
        <w:autoSpaceDN w:val="0"/>
        <w:adjustRightInd w:val="0"/>
        <w:rPr>
          <w:rFonts w:ascii="Gill Sans" w:hAnsi="Gill Sans" w:cs="Gill Sans"/>
        </w:rPr>
      </w:pPr>
    </w:p>
    <w:p w14:paraId="77807245"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 xml:space="preserve">While the farm workers lacked financial </w:t>
      </w:r>
      <w:r w:rsidRPr="00773B67">
        <w:rPr>
          <w:rFonts w:ascii="Gill Sans" w:hAnsi="Gill Sans" w:cs="Gill Sans"/>
        </w:rPr>
        <w:t>capitol,</w:t>
      </w:r>
      <w:r w:rsidRPr="00B60AFF">
        <w:rPr>
          <w:rFonts w:ascii="Gill Sans" w:hAnsi="Gill Sans" w:cs="Gill Sans"/>
        </w:rPr>
        <w:t xml:space="preserve"> they were able to wield significant economic power through hugely successful boycotts at the ballot box with grassroots campaigning. As the principal </w:t>
      </w:r>
      <w:r w:rsidRPr="00B60AFF">
        <w:rPr>
          <w:rFonts w:ascii="Gill Sans" w:hAnsi="Gill Sans" w:cs="Gill Sans"/>
        </w:rPr>
        <w:lastRenderedPageBreak/>
        <w:t xml:space="preserve">legislative advocate, Dolores became one of the UFW’s most visible spokespersons. Robert F. Kennedy acknowledged her help in winning the 1968 California Democratic Presidential Primary moments before he was shot in Los Angeles. Throughout the </w:t>
      </w:r>
      <w:r w:rsidRPr="00773B67">
        <w:rPr>
          <w:rFonts w:ascii="Gill Sans" w:hAnsi="Gill Sans" w:cs="Gill Sans"/>
        </w:rPr>
        <w:t>years,</w:t>
      </w:r>
      <w:r w:rsidRPr="00B60AFF">
        <w:rPr>
          <w:rFonts w:ascii="Gill Sans" w:hAnsi="Gill Sans" w:cs="Gill Sans"/>
        </w:rPr>
        <w:t xml:space="preserve"> she has worked to elect numerous candidates including President Clinton, Congressman Ron </w:t>
      </w:r>
      <w:proofErr w:type="spellStart"/>
      <w:r w:rsidRPr="00B60AFF">
        <w:rPr>
          <w:rFonts w:ascii="Gill Sans" w:hAnsi="Gill Sans" w:cs="Gill Sans"/>
        </w:rPr>
        <w:t>Dellums</w:t>
      </w:r>
      <w:proofErr w:type="spellEnd"/>
      <w:r w:rsidRPr="00B60AFF">
        <w:rPr>
          <w:rFonts w:ascii="Gill Sans" w:hAnsi="Gill Sans" w:cs="Gill Sans"/>
        </w:rPr>
        <w:t>, Governor Jerry Brown, Congresswoman Hilda Solis and Hillary Clinton.</w:t>
      </w:r>
    </w:p>
    <w:p w14:paraId="15ACA686" w14:textId="77777777" w:rsidR="00A62353" w:rsidRPr="00B60AFF" w:rsidRDefault="00A62353" w:rsidP="00A62353">
      <w:pPr>
        <w:widowControl w:val="0"/>
        <w:autoSpaceDE w:val="0"/>
        <w:autoSpaceDN w:val="0"/>
        <w:adjustRightInd w:val="0"/>
        <w:rPr>
          <w:rFonts w:ascii="Gill Sans" w:hAnsi="Gill Sans" w:cs="Gill Sans"/>
        </w:rPr>
      </w:pPr>
    </w:p>
    <w:p w14:paraId="1B7D140F" w14:textId="77777777" w:rsidR="00A62353" w:rsidRPr="00B60AFF" w:rsidRDefault="00A62353" w:rsidP="00A62353">
      <w:pPr>
        <w:widowControl w:val="0"/>
        <w:autoSpaceDE w:val="0"/>
        <w:autoSpaceDN w:val="0"/>
        <w:adjustRightInd w:val="0"/>
        <w:jc w:val="both"/>
        <w:rPr>
          <w:rFonts w:ascii="Gill Sans" w:hAnsi="Gill Sans" w:cs="Gill Sans"/>
          <w:b/>
        </w:rPr>
      </w:pPr>
      <w:proofErr w:type="gramStart"/>
      <w:r w:rsidRPr="00B60AFF">
        <w:rPr>
          <w:rFonts w:ascii="Gill Sans" w:hAnsi="Gill Sans" w:cs="Gill Sans"/>
          <w:b/>
        </w:rPr>
        <w:t>Women’s Liberation.</w:t>
      </w:r>
      <w:proofErr w:type="gramEnd"/>
      <w:r w:rsidRPr="00B60AFF">
        <w:rPr>
          <w:rFonts w:ascii="Gill Sans" w:hAnsi="Gill Sans" w:cs="Gill Sans"/>
          <w:b/>
        </w:rPr>
        <w:t xml:space="preserve"> </w:t>
      </w:r>
      <w:r w:rsidRPr="00B60AFF">
        <w:rPr>
          <w:rFonts w:ascii="Gill Sans" w:hAnsi="Gill Sans" w:cs="Gill Sans"/>
        </w:rPr>
        <w:t>As much as she was Cesar’s right hand</w:t>
      </w:r>
      <w:r>
        <w:rPr>
          <w:rFonts w:ascii="Gill Sans" w:hAnsi="Gill Sans" w:cs="Gill Sans"/>
        </w:rPr>
        <w:t>,</w:t>
      </w:r>
      <w:r w:rsidRPr="00B60AFF">
        <w:rPr>
          <w:rFonts w:ascii="Gill Sans" w:hAnsi="Gill Sans" w:cs="Gill Sans"/>
        </w:rPr>
        <w:t xml:space="preserve"> she could also be the greatest thorn in his side. The two were infamous for their blow out arguments</w:t>
      </w:r>
      <w:r>
        <w:rPr>
          <w:rFonts w:ascii="Gill Sans" w:hAnsi="Gill Sans" w:cs="Gill Sans"/>
        </w:rPr>
        <w:t>,</w:t>
      </w:r>
      <w:r w:rsidRPr="00B60AFF">
        <w:rPr>
          <w:rFonts w:ascii="Gill Sans" w:hAnsi="Gill Sans" w:cs="Gill Sans"/>
        </w:rPr>
        <w:t xml:space="preserve"> an element that was a natural part of their working relationship. Dolores viewed this as a healthy and necessary part of the growth process of any worthwhile collaboration. While Dolores was busy breaking down one gender barrier after another, she was seemingly unaware of the tremendous impact she was having on not only farm worker wom</w:t>
      </w:r>
      <w:r>
        <w:rPr>
          <w:rFonts w:ascii="Gill Sans" w:hAnsi="Gill Sans" w:cs="Gill Sans"/>
        </w:rPr>
        <w:t>e</w:t>
      </w:r>
      <w:r w:rsidRPr="00B60AFF">
        <w:rPr>
          <w:rFonts w:ascii="Gill Sans" w:hAnsi="Gill Sans" w:cs="Gill Sans"/>
        </w:rPr>
        <w:t>n but also young women everywhere.</w:t>
      </w:r>
    </w:p>
    <w:p w14:paraId="287751D3" w14:textId="77777777" w:rsidR="00A62353" w:rsidRPr="00B60AFF" w:rsidRDefault="00A62353" w:rsidP="00A62353">
      <w:pPr>
        <w:widowControl w:val="0"/>
        <w:autoSpaceDE w:val="0"/>
        <w:autoSpaceDN w:val="0"/>
        <w:adjustRightInd w:val="0"/>
        <w:jc w:val="both"/>
        <w:rPr>
          <w:rFonts w:ascii="Gill Sans" w:hAnsi="Gill Sans" w:cs="Gill Sans"/>
        </w:rPr>
      </w:pPr>
    </w:p>
    <w:p w14:paraId="048AE558"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While directing the first National Boycott of California Table Grapes out of New York she came into contact with Gloria Steinem and the burgeoning feminist movement who rallied behind the cause. Quickly she realized they shared much in common. Having found a supportive voice with other feminists, Dolores consciously began to challenge gender discrimination within the farm workers’ movement.</w:t>
      </w:r>
    </w:p>
    <w:p w14:paraId="5F8D24B4" w14:textId="77777777" w:rsidR="00A62353" w:rsidRPr="00B60AFF" w:rsidRDefault="00A62353" w:rsidP="00A62353">
      <w:pPr>
        <w:widowControl w:val="0"/>
        <w:autoSpaceDE w:val="0"/>
        <w:autoSpaceDN w:val="0"/>
        <w:adjustRightInd w:val="0"/>
        <w:jc w:val="both"/>
        <w:rPr>
          <w:rFonts w:ascii="Gill Sans" w:hAnsi="Gill Sans" w:cs="Gill Sans"/>
        </w:rPr>
      </w:pPr>
    </w:p>
    <w:p w14:paraId="44C5EF06"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b/>
        </w:rPr>
        <w:t>Non-Violence Is Our Strength.</w:t>
      </w:r>
      <w:r w:rsidRPr="00B60AFF">
        <w:rPr>
          <w:rFonts w:ascii="Gill Sans" w:hAnsi="Gill Sans" w:cs="Gill Sans"/>
        </w:rPr>
        <w:t xml:space="preserve"> Early on, Dolores advocated for the entire family’s participation in the movement. After all</w:t>
      </w:r>
      <w:r>
        <w:rPr>
          <w:rFonts w:ascii="Gill Sans" w:hAnsi="Gill Sans" w:cs="Gill Sans"/>
        </w:rPr>
        <w:t>,</w:t>
      </w:r>
      <w:r w:rsidRPr="00B60AFF">
        <w:rPr>
          <w:rFonts w:ascii="Gill Sans" w:hAnsi="Gill Sans" w:cs="Gill Sans"/>
        </w:rPr>
        <w:t xml:space="preserve"> it was men, women and children together out in the fields picking, thinning and hoeing. </w:t>
      </w:r>
      <w:r w:rsidRPr="00773B67">
        <w:rPr>
          <w:rFonts w:ascii="Gill Sans" w:hAnsi="Gill Sans" w:cs="Gill Sans"/>
        </w:rPr>
        <w:t>Thus,</w:t>
      </w:r>
      <w:r w:rsidRPr="00B60AFF">
        <w:rPr>
          <w:rFonts w:ascii="Gill Sans" w:hAnsi="Gill Sans" w:cs="Gill Sans"/>
        </w:rPr>
        <w:t xml:space="preserve"> the practice of non-violence was not only a philosophy </w:t>
      </w:r>
      <w:proofErr w:type="gramStart"/>
      <w:r w:rsidRPr="00B60AFF">
        <w:rPr>
          <w:rFonts w:ascii="Gill Sans" w:hAnsi="Gill Sans" w:cs="Gill Sans"/>
        </w:rPr>
        <w:t>but</w:t>
      </w:r>
      <w:proofErr w:type="gramEnd"/>
      <w:r w:rsidRPr="00B60AFF">
        <w:rPr>
          <w:rFonts w:ascii="Gill Sans" w:hAnsi="Gill Sans" w:cs="Gill Sans"/>
        </w:rPr>
        <w:t xml:space="preserve"> a very necessary approach in providing for the safety of all. Her life and the safety of those around her were in j</w:t>
      </w:r>
      <w:r>
        <w:rPr>
          <w:rFonts w:ascii="Gill Sans" w:hAnsi="Gill Sans" w:cs="Gill Sans"/>
        </w:rPr>
        <w:t>eopardy on countless occasions.</w:t>
      </w:r>
    </w:p>
    <w:p w14:paraId="786F86A7" w14:textId="77777777" w:rsidR="00A62353" w:rsidRPr="00B60AFF" w:rsidRDefault="00A62353" w:rsidP="00A62353">
      <w:pPr>
        <w:widowControl w:val="0"/>
        <w:autoSpaceDE w:val="0"/>
        <w:autoSpaceDN w:val="0"/>
        <w:adjustRightInd w:val="0"/>
        <w:jc w:val="both"/>
        <w:rPr>
          <w:rFonts w:ascii="Gill Sans" w:hAnsi="Gill Sans" w:cs="Gill Sans"/>
        </w:rPr>
      </w:pPr>
    </w:p>
    <w:p w14:paraId="698DADD3"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At age 58</w:t>
      </w:r>
      <w:r>
        <w:rPr>
          <w:rFonts w:ascii="Gill Sans" w:hAnsi="Gill Sans" w:cs="Gill Sans"/>
        </w:rPr>
        <w:t>,</w:t>
      </w:r>
      <w:r w:rsidRPr="00B60AFF">
        <w:rPr>
          <w:rFonts w:ascii="Gill Sans" w:hAnsi="Gill Sans" w:cs="Gill Sans"/>
        </w:rPr>
        <w:t xml:space="preserve"> Dolores suffered a life-threatening assault while protesting against the policies of then presidential candidate George Bush in San Francisco. A baton-wielding officer broke four ribs and shattered her spleen. Public outrage resulted in the San Francisco Police Department changing its policies regarding crowd control and police discipline and Dolores was awarded an out of court settlement.</w:t>
      </w:r>
    </w:p>
    <w:p w14:paraId="7B526CE9" w14:textId="77777777" w:rsidR="00A62353" w:rsidRPr="00B60AFF" w:rsidRDefault="00A62353" w:rsidP="00A62353">
      <w:pPr>
        <w:widowControl w:val="0"/>
        <w:autoSpaceDE w:val="0"/>
        <w:autoSpaceDN w:val="0"/>
        <w:adjustRightInd w:val="0"/>
        <w:rPr>
          <w:rFonts w:ascii="Gill Sans" w:hAnsi="Gill Sans" w:cs="Gill Sans"/>
        </w:rPr>
      </w:pPr>
    </w:p>
    <w:p w14:paraId="2429311D" w14:textId="126690FB"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 xml:space="preserve">Following a lengthy </w:t>
      </w:r>
      <w:r w:rsidRPr="00773B67">
        <w:rPr>
          <w:rFonts w:ascii="Gill Sans" w:hAnsi="Gill Sans" w:cs="Gill Sans"/>
        </w:rPr>
        <w:t>recovery,</w:t>
      </w:r>
      <w:r w:rsidRPr="00B60AFF">
        <w:rPr>
          <w:rFonts w:ascii="Gill Sans" w:hAnsi="Gill Sans" w:cs="Gill Sans"/>
        </w:rPr>
        <w:t xml:space="preserve"> she took a leave of absence from the union to focus on women’s rights. She traversed the country for two years on behalf of the Feminist Majority’s </w:t>
      </w:r>
      <w:r>
        <w:rPr>
          <w:rFonts w:ascii="Gill Sans" w:hAnsi="Gill Sans" w:cs="Gill Sans"/>
        </w:rPr>
        <w:t>“</w:t>
      </w:r>
      <w:r w:rsidRPr="00B60AFF">
        <w:rPr>
          <w:rFonts w:ascii="Gill Sans" w:hAnsi="Gill Sans" w:cs="Gill Sans"/>
        </w:rPr>
        <w:t xml:space="preserve">Feminization of Power: 50/50 by the </w:t>
      </w:r>
      <w:r>
        <w:rPr>
          <w:rFonts w:ascii="Gill Sans" w:hAnsi="Gill Sans" w:cs="Gill Sans"/>
        </w:rPr>
        <w:t>Y</w:t>
      </w:r>
      <w:r w:rsidRPr="00B60AFF">
        <w:rPr>
          <w:rFonts w:ascii="Gill Sans" w:hAnsi="Gill Sans" w:cs="Gill Sans"/>
        </w:rPr>
        <w:t>ear 2000</w:t>
      </w:r>
      <w:r>
        <w:rPr>
          <w:rFonts w:ascii="Gill Sans" w:hAnsi="Gill Sans" w:cs="Gill Sans"/>
        </w:rPr>
        <w:t>”</w:t>
      </w:r>
      <w:r w:rsidRPr="00B60AFF">
        <w:rPr>
          <w:rFonts w:ascii="Gill Sans" w:hAnsi="Gill Sans" w:cs="Gill Sans"/>
        </w:rPr>
        <w:t xml:space="preserve"> </w:t>
      </w:r>
      <w:r>
        <w:rPr>
          <w:rFonts w:ascii="Gill Sans" w:hAnsi="Gill Sans" w:cs="Gill Sans"/>
        </w:rPr>
        <w:t>c</w:t>
      </w:r>
      <w:r w:rsidRPr="00B60AFF">
        <w:rPr>
          <w:rFonts w:ascii="Gill Sans" w:hAnsi="Gill Sans" w:cs="Gill Sans"/>
        </w:rPr>
        <w:t>ampaign encouraging Latina</w:t>
      </w:r>
      <w:r>
        <w:rPr>
          <w:rFonts w:ascii="Gill Sans" w:hAnsi="Gill Sans" w:cs="Gill Sans"/>
        </w:rPr>
        <w:t xml:space="preserve">s to run for office. </w:t>
      </w:r>
      <w:r w:rsidRPr="00B60AFF">
        <w:rPr>
          <w:rFonts w:ascii="Gill Sans" w:hAnsi="Gill Sans" w:cs="Gill Sans"/>
        </w:rPr>
        <w:t xml:space="preserve">The campaign resulted in a significant increase in the number of </w:t>
      </w:r>
      <w:r>
        <w:rPr>
          <w:rFonts w:ascii="Gill Sans" w:hAnsi="Gill Sans" w:cs="Gill Sans"/>
        </w:rPr>
        <w:t>female</w:t>
      </w:r>
      <w:r w:rsidRPr="00B60AFF">
        <w:rPr>
          <w:rFonts w:ascii="Gill Sans" w:hAnsi="Gill Sans" w:cs="Gill Sans"/>
        </w:rPr>
        <w:t xml:space="preserve"> representatives at the local, state</w:t>
      </w:r>
      <w:r w:rsidR="003E34B5">
        <w:rPr>
          <w:rFonts w:ascii="Gill Sans" w:hAnsi="Gill Sans" w:cs="Gill Sans"/>
        </w:rPr>
        <w:t>,</w:t>
      </w:r>
      <w:r w:rsidRPr="00B60AFF">
        <w:rPr>
          <w:rFonts w:ascii="Gill Sans" w:hAnsi="Gill Sans" w:cs="Gill Sans"/>
        </w:rPr>
        <w:t xml:space="preserve"> and federal levels. </w:t>
      </w:r>
      <w:r>
        <w:rPr>
          <w:rFonts w:ascii="Gill Sans" w:hAnsi="Gill Sans" w:cs="Gill Sans"/>
        </w:rPr>
        <w:t>Dolores</w:t>
      </w:r>
      <w:r w:rsidRPr="00B60AFF">
        <w:rPr>
          <w:rFonts w:ascii="Gill Sans" w:hAnsi="Gill Sans" w:cs="Gill Sans"/>
        </w:rPr>
        <w:t xml:space="preserve"> also served as National Chair of the 21st Century Party founded in 1992 on the principles that women make up 52% of the party’s candidates and that officers must reflect the ethnic diversity of the nation.</w:t>
      </w:r>
    </w:p>
    <w:p w14:paraId="5B4DF2C9" w14:textId="77777777" w:rsidR="00A62353" w:rsidRPr="00B60AFF" w:rsidRDefault="00A62353" w:rsidP="00A62353">
      <w:pPr>
        <w:widowControl w:val="0"/>
        <w:autoSpaceDE w:val="0"/>
        <w:autoSpaceDN w:val="0"/>
        <w:adjustRightInd w:val="0"/>
        <w:jc w:val="both"/>
        <w:rPr>
          <w:rFonts w:ascii="Gill Sans" w:hAnsi="Gill Sans" w:cs="Gill Sans"/>
        </w:rPr>
      </w:pPr>
    </w:p>
    <w:p w14:paraId="5867ED46" w14:textId="77777777" w:rsidR="00A62353" w:rsidRPr="00B60AFF" w:rsidRDefault="00A62353" w:rsidP="00A62353">
      <w:pPr>
        <w:widowControl w:val="0"/>
        <w:autoSpaceDE w:val="0"/>
        <w:autoSpaceDN w:val="0"/>
        <w:adjustRightInd w:val="0"/>
        <w:jc w:val="both"/>
        <w:rPr>
          <w:rFonts w:ascii="Gill Sans" w:hAnsi="Gill Sans" w:cs="Gill Sans"/>
        </w:rPr>
      </w:pPr>
      <w:proofErr w:type="gramStart"/>
      <w:r w:rsidRPr="00B60AFF">
        <w:rPr>
          <w:rFonts w:ascii="Gill Sans" w:hAnsi="Gill Sans" w:cs="Gill Sans"/>
          <w:b/>
        </w:rPr>
        <w:t>Her Second Wind.</w:t>
      </w:r>
      <w:proofErr w:type="gramEnd"/>
      <w:r w:rsidRPr="00B60AFF">
        <w:rPr>
          <w:rFonts w:ascii="Gill Sans" w:hAnsi="Gill Sans" w:cs="Gill Sans"/>
        </w:rPr>
        <w:t xml:space="preserve"> At 83, Dolores Huerta continues to work tirelessly developing leaders and advocating for the working poor, women and children. As founder and president of the Dolores Huerta Foundation, she travels across the country engaging in campaigns and influencing legislation that supports equality and defends civil rights. She often speaks to students and organizations about issues of social justice and public policy.</w:t>
      </w:r>
    </w:p>
    <w:p w14:paraId="2606719F" w14:textId="77777777" w:rsidR="00A62353" w:rsidRPr="00B60AFF" w:rsidRDefault="00A62353" w:rsidP="00A62353">
      <w:pPr>
        <w:widowControl w:val="0"/>
        <w:autoSpaceDE w:val="0"/>
        <w:autoSpaceDN w:val="0"/>
        <w:adjustRightInd w:val="0"/>
        <w:jc w:val="both"/>
        <w:rPr>
          <w:rFonts w:ascii="Gill Sans" w:hAnsi="Gill Sans" w:cs="Gill Sans"/>
        </w:rPr>
      </w:pPr>
    </w:p>
    <w:p w14:paraId="60419669" w14:textId="77777777" w:rsidR="00A62353" w:rsidRPr="00B60AFF" w:rsidRDefault="00A62353" w:rsidP="00A62353">
      <w:pPr>
        <w:widowControl w:val="0"/>
        <w:autoSpaceDE w:val="0"/>
        <w:autoSpaceDN w:val="0"/>
        <w:adjustRightInd w:val="0"/>
        <w:jc w:val="both"/>
        <w:rPr>
          <w:rFonts w:ascii="Gill Sans" w:hAnsi="Gill Sans" w:cs="Gill Sans"/>
        </w:rPr>
      </w:pPr>
      <w:r>
        <w:rPr>
          <w:rFonts w:ascii="Gill Sans" w:hAnsi="Gill Sans" w:cs="Gill Sans"/>
        </w:rPr>
        <w:t>Dolores also assists</w:t>
      </w:r>
      <w:r w:rsidRPr="00B60AFF">
        <w:rPr>
          <w:rFonts w:ascii="Gill Sans" w:hAnsi="Gill Sans" w:cs="Gill Sans"/>
        </w:rPr>
        <w:t xml:space="preserve"> working poor immigrants in the agriculture rich San Joaquin Valley of California. </w:t>
      </w:r>
      <w:r>
        <w:rPr>
          <w:rFonts w:ascii="Gill Sans" w:hAnsi="Gill Sans" w:cs="Gill Sans"/>
        </w:rPr>
        <w:t>Many of these individuals</w:t>
      </w:r>
      <w:r w:rsidRPr="00B60AFF">
        <w:rPr>
          <w:rFonts w:ascii="Gill Sans" w:hAnsi="Gill Sans" w:cs="Gill Sans"/>
        </w:rPr>
        <w:t xml:space="preserve"> are unfamiliar with laws or agencies that can protect them </w:t>
      </w:r>
      <w:r>
        <w:rPr>
          <w:rFonts w:ascii="Gill Sans" w:hAnsi="Gill Sans" w:cs="Gill Sans"/>
        </w:rPr>
        <w:t>and</w:t>
      </w:r>
      <w:r w:rsidRPr="00B60AFF">
        <w:rPr>
          <w:rFonts w:ascii="Gill Sans" w:hAnsi="Gill Sans" w:cs="Gill Sans"/>
        </w:rPr>
        <w:t xml:space="preserve"> benefits that they are entitled to. </w:t>
      </w:r>
      <w:proofErr w:type="gramStart"/>
      <w:r w:rsidRPr="00B60AFF">
        <w:rPr>
          <w:rFonts w:ascii="Gill Sans" w:hAnsi="Gill Sans" w:cs="Gill Sans"/>
        </w:rPr>
        <w:t xml:space="preserve">They are </w:t>
      </w:r>
      <w:r>
        <w:rPr>
          <w:rFonts w:ascii="Gill Sans" w:hAnsi="Gill Sans" w:cs="Gill Sans"/>
        </w:rPr>
        <w:t>at times</w:t>
      </w:r>
      <w:r w:rsidRPr="00B60AFF">
        <w:rPr>
          <w:rFonts w:ascii="Gill Sans" w:hAnsi="Gill Sans" w:cs="Gill Sans"/>
        </w:rPr>
        <w:t xml:space="preserve"> preyed upon by unscrupulous individuals who take advantage of them</w:t>
      </w:r>
      <w:r>
        <w:rPr>
          <w:rFonts w:ascii="Gill Sans" w:hAnsi="Gill Sans" w:cs="Gill Sans"/>
        </w:rPr>
        <w:t xml:space="preserve"> and</w:t>
      </w:r>
      <w:r w:rsidRPr="00B60AFF">
        <w:rPr>
          <w:rFonts w:ascii="Gill Sans" w:hAnsi="Gill Sans" w:cs="Gill Sans"/>
        </w:rPr>
        <w:t xml:space="preserve"> often feel hopeless and unable to remedy their situations</w:t>
      </w:r>
      <w:proofErr w:type="gramEnd"/>
      <w:r w:rsidRPr="00B60AFF">
        <w:rPr>
          <w:rFonts w:ascii="Gill Sans" w:hAnsi="Gill Sans" w:cs="Gill Sans"/>
        </w:rPr>
        <w:t>.</w:t>
      </w:r>
      <w:r>
        <w:rPr>
          <w:rFonts w:ascii="Gill Sans" w:hAnsi="Gill Sans" w:cs="Gill Sans"/>
        </w:rPr>
        <w:t xml:space="preserve"> </w:t>
      </w:r>
      <w:r w:rsidRPr="00B60AFF">
        <w:rPr>
          <w:rFonts w:ascii="Gill Sans" w:hAnsi="Gill Sans" w:cs="Gill Sans"/>
        </w:rPr>
        <w:t xml:space="preserve">Dolores teaches </w:t>
      </w:r>
      <w:r>
        <w:rPr>
          <w:rFonts w:ascii="Gill Sans" w:hAnsi="Gill Sans" w:cs="Gill Sans"/>
        </w:rPr>
        <w:t>them</w:t>
      </w:r>
      <w:r w:rsidRPr="00B60AFF">
        <w:rPr>
          <w:rFonts w:ascii="Gill Sans" w:hAnsi="Gill Sans" w:cs="Gill Sans"/>
        </w:rPr>
        <w:t xml:space="preserve"> that they have personal power that needs to be coupled with responsibility and cooperation to create the changes </w:t>
      </w:r>
      <w:r w:rsidRPr="00B60AFF">
        <w:rPr>
          <w:rFonts w:ascii="Gill Sans" w:hAnsi="Gill Sans" w:cs="Gill Sans"/>
        </w:rPr>
        <w:lastRenderedPageBreak/>
        <w:t>needed to improve their lives.</w:t>
      </w:r>
    </w:p>
    <w:p w14:paraId="4F341615" w14:textId="77777777" w:rsidR="00A62353" w:rsidRPr="00B60AFF" w:rsidRDefault="00A62353" w:rsidP="00A62353">
      <w:pPr>
        <w:widowControl w:val="0"/>
        <w:autoSpaceDE w:val="0"/>
        <w:autoSpaceDN w:val="0"/>
        <w:adjustRightInd w:val="0"/>
        <w:rPr>
          <w:rFonts w:ascii="Gill Sans" w:hAnsi="Gill Sans" w:cs="Gill Sans"/>
        </w:rPr>
      </w:pPr>
    </w:p>
    <w:p w14:paraId="1C3FF89A" w14:textId="77777777" w:rsidR="00A62353" w:rsidRPr="00B60AFF" w:rsidRDefault="00A62353" w:rsidP="00A62353">
      <w:pPr>
        <w:widowControl w:val="0"/>
        <w:autoSpaceDE w:val="0"/>
        <w:autoSpaceDN w:val="0"/>
        <w:adjustRightInd w:val="0"/>
        <w:jc w:val="both"/>
        <w:rPr>
          <w:rFonts w:ascii="Gill Sans" w:hAnsi="Gill Sans" w:cs="Gill Sans"/>
        </w:rPr>
      </w:pPr>
      <w:r>
        <w:rPr>
          <w:rFonts w:ascii="Gill Sans" w:hAnsi="Gill Sans" w:cs="Gill Sans"/>
        </w:rPr>
        <w:t>These methods of instruction are rarely</w:t>
      </w:r>
      <w:r w:rsidRPr="00B60AFF">
        <w:rPr>
          <w:rFonts w:ascii="Gill Sans" w:hAnsi="Gill Sans" w:cs="Gill Sans"/>
        </w:rPr>
        <w:t xml:space="preserve"> practiced today because it is tedious and time consuming. However, </w:t>
      </w:r>
      <w:r>
        <w:rPr>
          <w:rFonts w:ascii="Gill Sans" w:hAnsi="Gill Sans" w:cs="Gill Sans"/>
        </w:rPr>
        <w:t>Dolores believes the</w:t>
      </w:r>
      <w:r w:rsidRPr="00B60AFF">
        <w:rPr>
          <w:rFonts w:ascii="Gill Sans" w:hAnsi="Gill Sans" w:cs="Gill Sans"/>
        </w:rPr>
        <w:t xml:space="preserve"> results are long lasting and </w:t>
      </w:r>
      <w:r>
        <w:rPr>
          <w:rFonts w:ascii="Gill Sans" w:hAnsi="Gill Sans" w:cs="Gill Sans"/>
        </w:rPr>
        <w:t xml:space="preserve">that these individuals, </w:t>
      </w:r>
      <w:r w:rsidRPr="00B60AFF">
        <w:rPr>
          <w:rFonts w:ascii="Gill Sans" w:hAnsi="Gill Sans" w:cs="Gill Sans"/>
        </w:rPr>
        <w:t>in the process of building organization</w:t>
      </w:r>
      <w:r>
        <w:rPr>
          <w:rFonts w:ascii="Gill Sans" w:hAnsi="Gill Sans" w:cs="Gill Sans"/>
        </w:rPr>
        <w:t xml:space="preserve">s of their own, </w:t>
      </w:r>
      <w:r w:rsidRPr="00B60AFF">
        <w:rPr>
          <w:rFonts w:ascii="Gill Sans" w:hAnsi="Gill Sans" w:cs="Gill Sans"/>
        </w:rPr>
        <w:t>are learning lessons they will never forget</w:t>
      </w:r>
      <w:r>
        <w:rPr>
          <w:rFonts w:ascii="Gill Sans" w:hAnsi="Gill Sans" w:cs="Gill Sans"/>
        </w:rPr>
        <w:t xml:space="preserve">. She believes that it is during this time that the </w:t>
      </w:r>
      <w:r w:rsidRPr="00B60AFF">
        <w:rPr>
          <w:rFonts w:ascii="Gill Sans" w:hAnsi="Gill Sans" w:cs="Gill Sans"/>
        </w:rPr>
        <w:t>transformative roots are planted</w:t>
      </w:r>
      <w:r>
        <w:rPr>
          <w:rFonts w:ascii="Gill Sans" w:hAnsi="Gill Sans" w:cs="Gill Sans"/>
        </w:rPr>
        <w:t xml:space="preserve"> and t</w:t>
      </w:r>
      <w:r w:rsidRPr="00B60AFF">
        <w:rPr>
          <w:rFonts w:ascii="Gill Sans" w:hAnsi="Gill Sans" w:cs="Gill Sans"/>
        </w:rPr>
        <w:t>he fruit</w:t>
      </w:r>
      <w:r>
        <w:rPr>
          <w:rFonts w:ascii="Gill Sans" w:hAnsi="Gill Sans" w:cs="Gill Sans"/>
        </w:rPr>
        <w:t xml:space="preserve"> of her labor</w:t>
      </w:r>
      <w:r w:rsidRPr="00B60AFF">
        <w:rPr>
          <w:rFonts w:ascii="Gill Sans" w:hAnsi="Gill Sans" w:cs="Gill Sans"/>
        </w:rPr>
        <w:t xml:space="preserve"> </w:t>
      </w:r>
      <w:r>
        <w:rPr>
          <w:rFonts w:ascii="Gill Sans" w:hAnsi="Gill Sans" w:cs="Gill Sans"/>
        </w:rPr>
        <w:t>can be seen in</w:t>
      </w:r>
      <w:r w:rsidRPr="00B60AFF">
        <w:rPr>
          <w:rFonts w:ascii="Gill Sans" w:hAnsi="Gill Sans" w:cs="Gill Sans"/>
        </w:rPr>
        <w:t xml:space="preserve"> the leadership that is developed and the permanent changes </w:t>
      </w:r>
      <w:r>
        <w:rPr>
          <w:rFonts w:ascii="Gill Sans" w:hAnsi="Gill Sans" w:cs="Gill Sans"/>
        </w:rPr>
        <w:t>that manifest in</w:t>
      </w:r>
      <w:r w:rsidRPr="00B60AFF">
        <w:rPr>
          <w:rFonts w:ascii="Gill Sans" w:hAnsi="Gill Sans" w:cs="Gill Sans"/>
        </w:rPr>
        <w:t xml:space="preserve"> the community. In other words, this is how grass roots democracy works.</w:t>
      </w:r>
    </w:p>
    <w:p w14:paraId="5D30DEAC" w14:textId="77777777" w:rsidR="00A62353" w:rsidRPr="00B60AFF" w:rsidRDefault="00A62353" w:rsidP="00A62353">
      <w:pPr>
        <w:widowControl w:val="0"/>
        <w:autoSpaceDE w:val="0"/>
        <w:autoSpaceDN w:val="0"/>
        <w:adjustRightInd w:val="0"/>
        <w:rPr>
          <w:rFonts w:ascii="Gill Sans" w:hAnsi="Gill Sans" w:cs="Gill Sans"/>
        </w:rPr>
      </w:pPr>
    </w:p>
    <w:p w14:paraId="36DB4533" w14:textId="77777777" w:rsidR="00A62353" w:rsidRPr="00B60AFF" w:rsidRDefault="00A62353" w:rsidP="00A62353">
      <w:pPr>
        <w:widowControl w:val="0"/>
        <w:autoSpaceDE w:val="0"/>
        <w:autoSpaceDN w:val="0"/>
        <w:adjustRightInd w:val="0"/>
        <w:jc w:val="both"/>
        <w:rPr>
          <w:rFonts w:ascii="Gill Sans" w:hAnsi="Gill Sans" w:cs="Gill Sans"/>
        </w:rPr>
      </w:pPr>
      <w:proofErr w:type="gramStart"/>
      <w:r w:rsidRPr="00B60AFF">
        <w:rPr>
          <w:rFonts w:ascii="Gill Sans" w:hAnsi="Gill Sans" w:cs="Gill Sans"/>
          <w:b/>
        </w:rPr>
        <w:t>Recognitions and Awards.</w:t>
      </w:r>
      <w:proofErr w:type="gramEnd"/>
      <w:r w:rsidRPr="00B60AFF">
        <w:rPr>
          <w:rFonts w:ascii="Gill Sans" w:hAnsi="Gill Sans" w:cs="Gill Sans"/>
        </w:rPr>
        <w:t xml:space="preserve"> There are </w:t>
      </w:r>
      <w:r>
        <w:rPr>
          <w:rFonts w:ascii="Gill Sans" w:hAnsi="Gill Sans" w:cs="Gill Sans"/>
        </w:rPr>
        <w:t xml:space="preserve">now </w:t>
      </w:r>
      <w:r w:rsidRPr="00B60AFF">
        <w:rPr>
          <w:rFonts w:ascii="Gill Sans" w:hAnsi="Gill Sans" w:cs="Gill Sans"/>
        </w:rPr>
        <w:t>four elementary schools in California, one in Fort Worth, Texas, and a high school in Pueblo, Colorado named after Dolores Huerta.</w:t>
      </w:r>
    </w:p>
    <w:p w14:paraId="14FA91C4" w14:textId="77777777" w:rsidR="00A62353" w:rsidRPr="00B60AFF" w:rsidRDefault="00A62353" w:rsidP="00A62353">
      <w:pPr>
        <w:widowControl w:val="0"/>
        <w:autoSpaceDE w:val="0"/>
        <w:autoSpaceDN w:val="0"/>
        <w:adjustRightInd w:val="0"/>
        <w:jc w:val="both"/>
        <w:rPr>
          <w:rFonts w:ascii="Gill Sans" w:hAnsi="Gill Sans" w:cs="Gill Sans"/>
        </w:rPr>
      </w:pPr>
    </w:p>
    <w:p w14:paraId="6BB6D6AE" w14:textId="77777777" w:rsidR="00A62353" w:rsidRPr="00B60AFF" w:rsidRDefault="00A62353" w:rsidP="00A62353">
      <w:pPr>
        <w:widowControl w:val="0"/>
        <w:autoSpaceDE w:val="0"/>
        <w:autoSpaceDN w:val="0"/>
        <w:adjustRightInd w:val="0"/>
        <w:jc w:val="both"/>
        <w:rPr>
          <w:rFonts w:ascii="Gill Sans" w:hAnsi="Gill Sans" w:cs="Gill Sans"/>
        </w:rPr>
      </w:pPr>
      <w:r>
        <w:rPr>
          <w:rFonts w:ascii="Gill Sans" w:hAnsi="Gill Sans" w:cs="Gill Sans"/>
        </w:rPr>
        <w:t>Dolores</w:t>
      </w:r>
      <w:r w:rsidRPr="00B60AFF">
        <w:rPr>
          <w:rFonts w:ascii="Gill Sans" w:hAnsi="Gill Sans" w:cs="Gill Sans"/>
        </w:rPr>
        <w:t xml:space="preserve"> was inducted into the California Hall of Fame in March of 2013. She has received numerous awards: among them The Eleanor Roosevelt Humans Rights Award from President Clinton in l998, Ms. Magazine’s </w:t>
      </w:r>
      <w:r>
        <w:rPr>
          <w:rFonts w:ascii="Gill Sans" w:hAnsi="Gill Sans" w:cs="Gill Sans"/>
        </w:rPr>
        <w:t>“</w:t>
      </w:r>
      <w:r w:rsidRPr="00B60AFF">
        <w:rPr>
          <w:rFonts w:ascii="Gill Sans" w:hAnsi="Gill Sans" w:cs="Gill Sans"/>
        </w:rPr>
        <w:t>One of the Three Most Important Women of l997,</w:t>
      </w:r>
      <w:r>
        <w:rPr>
          <w:rFonts w:ascii="Gill Sans" w:hAnsi="Gill Sans" w:cs="Gill Sans"/>
        </w:rPr>
        <w:t>”</w:t>
      </w:r>
      <w:r w:rsidRPr="00B60AFF">
        <w:rPr>
          <w:rFonts w:ascii="Gill Sans" w:hAnsi="Gill Sans" w:cs="Gill Sans"/>
        </w:rPr>
        <w:t xml:space="preserve"> Ladies Home Journal’s </w:t>
      </w:r>
      <w:r>
        <w:rPr>
          <w:rFonts w:ascii="Gill Sans" w:hAnsi="Gill Sans" w:cs="Gill Sans"/>
        </w:rPr>
        <w:t>“</w:t>
      </w:r>
      <w:r w:rsidRPr="00B60AFF">
        <w:rPr>
          <w:rFonts w:ascii="Gill Sans" w:hAnsi="Gill Sans" w:cs="Gill Sans"/>
        </w:rPr>
        <w:t>100 Most Important Woman of the 20th Century,</w:t>
      </w:r>
      <w:r>
        <w:rPr>
          <w:rFonts w:ascii="Gill Sans" w:hAnsi="Gill Sans" w:cs="Gill Sans"/>
        </w:rPr>
        <w:t>”</w:t>
      </w:r>
      <w:r w:rsidRPr="00B60AFF">
        <w:rPr>
          <w:rFonts w:ascii="Gill Sans" w:hAnsi="Gill Sans" w:cs="Gill Sans"/>
        </w:rPr>
        <w:t xml:space="preserve"> The Puffin Foundation’s </w:t>
      </w:r>
      <w:r>
        <w:rPr>
          <w:rFonts w:ascii="Gill Sans" w:hAnsi="Gill Sans" w:cs="Gill Sans"/>
        </w:rPr>
        <w:t>“</w:t>
      </w:r>
      <w:r w:rsidRPr="00B60AFF">
        <w:rPr>
          <w:rFonts w:ascii="Gill Sans" w:hAnsi="Gill Sans" w:cs="Gill Sans"/>
        </w:rPr>
        <w:t>Award for Creative Citizenship: Labor Leader Award 1984</w:t>
      </w:r>
      <w:r>
        <w:rPr>
          <w:rFonts w:ascii="Gill Sans" w:hAnsi="Gill Sans" w:cs="Gill Sans"/>
        </w:rPr>
        <w:t>”</w:t>
      </w:r>
      <w:r w:rsidRPr="00B60AFF">
        <w:rPr>
          <w:rFonts w:ascii="Gill Sans" w:hAnsi="Gill Sans" w:cs="Gill Sans"/>
        </w:rPr>
        <w:t xml:space="preserve">, The Kern County Woman of The Year Award from the California State Legislature, The </w:t>
      </w:r>
      <w:proofErr w:type="spellStart"/>
      <w:r w:rsidRPr="00B60AFF">
        <w:rPr>
          <w:rFonts w:ascii="Gill Sans" w:hAnsi="Gill Sans" w:cs="Gill Sans"/>
        </w:rPr>
        <w:t>Ohtli</w:t>
      </w:r>
      <w:proofErr w:type="spellEnd"/>
      <w:r w:rsidRPr="00B60AFF">
        <w:rPr>
          <w:rFonts w:ascii="Gill Sans" w:hAnsi="Gill Sans" w:cs="Gill Sans"/>
        </w:rPr>
        <w:t xml:space="preserve"> Award from the Mexican Government, The Smithsonian Institution</w:t>
      </w:r>
      <w:r>
        <w:rPr>
          <w:rFonts w:ascii="Gill Sans" w:hAnsi="Gill Sans" w:cs="Gill Sans"/>
        </w:rPr>
        <w:t xml:space="preserve"> </w:t>
      </w:r>
      <w:r w:rsidRPr="00B60AFF">
        <w:rPr>
          <w:rFonts w:ascii="Gill Sans" w:hAnsi="Gill Sans" w:cs="Gill Sans"/>
        </w:rPr>
        <w:t xml:space="preserve">James Smithson Award, and Nine Honorary Doctorates from </w:t>
      </w:r>
      <w:r>
        <w:rPr>
          <w:rFonts w:ascii="Gill Sans" w:hAnsi="Gill Sans" w:cs="Gill Sans"/>
        </w:rPr>
        <w:t>u</w:t>
      </w:r>
      <w:r w:rsidRPr="00B60AFF">
        <w:rPr>
          <w:rFonts w:ascii="Gill Sans" w:hAnsi="Gill Sans" w:cs="Gill Sans"/>
        </w:rPr>
        <w:t>niversities throughout the United States.</w:t>
      </w:r>
    </w:p>
    <w:p w14:paraId="6056C02E" w14:textId="77777777" w:rsidR="00A62353" w:rsidRPr="00B60AFF" w:rsidRDefault="00A62353" w:rsidP="00A62353">
      <w:pPr>
        <w:jc w:val="both"/>
        <w:rPr>
          <w:rFonts w:ascii="Gill Sans" w:hAnsi="Gill Sans" w:cs="Gill Sans"/>
        </w:rPr>
      </w:pPr>
    </w:p>
    <w:p w14:paraId="7B177EFF" w14:textId="77777777" w:rsidR="00A62353" w:rsidRPr="00773B67" w:rsidRDefault="00A62353" w:rsidP="00A62353">
      <w:pPr>
        <w:jc w:val="both"/>
        <w:rPr>
          <w:rFonts w:ascii="Gill Sans" w:hAnsi="Gill Sans" w:cs="Gill Sans"/>
        </w:rPr>
      </w:pPr>
      <w:r w:rsidRPr="00B60AFF">
        <w:rPr>
          <w:rFonts w:ascii="Gill Sans" w:hAnsi="Gill Sans" w:cs="Gill Sans"/>
        </w:rPr>
        <w:t>In 2012</w:t>
      </w:r>
      <w:r>
        <w:rPr>
          <w:rFonts w:ascii="Gill Sans" w:hAnsi="Gill Sans" w:cs="Gill Sans"/>
        </w:rPr>
        <w:t>,</w:t>
      </w:r>
      <w:r w:rsidRPr="00B60AFF">
        <w:rPr>
          <w:rFonts w:ascii="Gill Sans" w:hAnsi="Gill Sans" w:cs="Gill Sans"/>
        </w:rPr>
        <w:t xml:space="preserve"> President Obama bestowed Dolores with her most prestigious award, The Presidential Medal of Freedom, the highest civilian award in the United States. Upon receiving this award Dolores said, “The freedom of association means that people can come together in organization to fight for solutions to the problems they confront in their communities. The great social justice changes in our country have happened when people came together, organized, and took direct action. It is this right that sustains and nurtures our democracy today. The civil rights movement, the labor movement, the women’s movement, and the equality movement for our LGBT brothers and sisters are all manifestations of these rights. I thank President Obama for raising the importance of organizing to the highest level of merit and honor.”</w:t>
      </w:r>
    </w:p>
    <w:p w14:paraId="4F6FF81E" w14:textId="77777777" w:rsidR="00A62353" w:rsidRPr="00C864DC" w:rsidRDefault="00A62353" w:rsidP="00A62353">
      <w:pPr>
        <w:rPr>
          <w:rFonts w:ascii="Gill Sans" w:hAnsi="Gill Sans" w:cs="Gill Sans"/>
        </w:rPr>
      </w:pPr>
    </w:p>
    <w:p w14:paraId="158E7DEE" w14:textId="77777777" w:rsidR="00A62353" w:rsidRPr="00C864DC" w:rsidRDefault="00A62353" w:rsidP="00A62353">
      <w:pPr>
        <w:rPr>
          <w:rFonts w:ascii="Gill Sans" w:hAnsi="Gill Sans" w:cs="Gill Sans"/>
        </w:rPr>
      </w:pPr>
    </w:p>
    <w:p w14:paraId="1681BD93" w14:textId="77777777" w:rsidR="00A62353" w:rsidRPr="00C864DC" w:rsidRDefault="00A62353" w:rsidP="00A62353">
      <w:pPr>
        <w:rPr>
          <w:rFonts w:ascii="Gill Sans" w:hAnsi="Gill Sans" w:cs="Gill Sans"/>
        </w:rPr>
      </w:pPr>
    </w:p>
    <w:p w14:paraId="756CA28A" w14:textId="0A526707" w:rsidR="00A62353" w:rsidRPr="00C864DC" w:rsidRDefault="00A62353" w:rsidP="00A62353">
      <w:pPr>
        <w:jc w:val="both"/>
        <w:rPr>
          <w:rFonts w:ascii="Gill Sans" w:hAnsi="Gill Sans" w:cs="Gill Sans"/>
        </w:rPr>
      </w:pPr>
      <w:r w:rsidRPr="00C864DC">
        <w:rPr>
          <w:rFonts w:ascii="Gill Sans" w:hAnsi="Gill Sans" w:cs="Gill Sans"/>
        </w:rPr>
        <w:br w:type="page"/>
      </w:r>
    </w:p>
    <w:p w14:paraId="4F75675A" w14:textId="77777777" w:rsidR="00863C1B" w:rsidRPr="00C864DC" w:rsidRDefault="00863C1B" w:rsidP="00A62353">
      <w:pPr>
        <w:tabs>
          <w:tab w:val="right" w:pos="4860"/>
          <w:tab w:val="left" w:pos="5220"/>
        </w:tabs>
        <w:spacing w:line="360" w:lineRule="exact"/>
        <w:jc w:val="center"/>
        <w:rPr>
          <w:rFonts w:ascii="Gill Sans" w:hAnsi="Gill Sans" w:cs="Gill Sans"/>
          <w:sz w:val="28"/>
        </w:rPr>
      </w:pPr>
      <w:r w:rsidRPr="00C864DC">
        <w:rPr>
          <w:rFonts w:ascii="Gill Sans" w:hAnsi="Gill Sans" w:cs="Gill Sans"/>
          <w:b/>
          <w:sz w:val="28"/>
        </w:rPr>
        <w:lastRenderedPageBreak/>
        <w:t>THE FILMMAKERS</w:t>
      </w:r>
    </w:p>
    <w:p w14:paraId="660ADA55" w14:textId="77777777" w:rsidR="00863C1B" w:rsidRPr="00C864DC" w:rsidRDefault="00863C1B" w:rsidP="00863C1B">
      <w:pPr>
        <w:tabs>
          <w:tab w:val="right" w:pos="4860"/>
          <w:tab w:val="left" w:pos="5220"/>
        </w:tabs>
        <w:spacing w:line="480" w:lineRule="auto"/>
        <w:jc w:val="both"/>
        <w:rPr>
          <w:rFonts w:ascii="Gill Sans" w:hAnsi="Gill Sans" w:cs="Gill Sans"/>
        </w:rPr>
      </w:pPr>
    </w:p>
    <w:p w14:paraId="4966EBA2" w14:textId="3722B2A7" w:rsidR="00863C1B" w:rsidRPr="00F5163A" w:rsidRDefault="005332A3" w:rsidP="00863C1B">
      <w:pPr>
        <w:tabs>
          <w:tab w:val="right" w:pos="4860"/>
          <w:tab w:val="left" w:pos="5220"/>
        </w:tabs>
        <w:rPr>
          <w:rFonts w:ascii="Gill Sans" w:hAnsi="Gill Sans" w:cs="Gill Sans"/>
        </w:rPr>
      </w:pPr>
      <w:r>
        <w:rPr>
          <w:rFonts w:ascii="Gill Sans" w:hAnsi="Gill Sans" w:cs="Gill Sans"/>
        </w:rPr>
        <w:tab/>
        <w:t xml:space="preserve">Written and </w:t>
      </w:r>
      <w:r w:rsidR="00863C1B" w:rsidRPr="00F5163A">
        <w:rPr>
          <w:rFonts w:ascii="Gill Sans" w:hAnsi="Gill Sans" w:cs="Gill Sans"/>
        </w:rPr>
        <w:t>Directed by</w:t>
      </w:r>
      <w:r w:rsidR="00863C1B" w:rsidRPr="00F5163A">
        <w:rPr>
          <w:rFonts w:ascii="Gill Sans" w:hAnsi="Gill Sans" w:cs="Gill Sans"/>
          <w:bCs/>
          <w:color w:val="000000"/>
        </w:rPr>
        <w:tab/>
      </w:r>
      <w:r w:rsidR="00863C1B" w:rsidRPr="00F5163A">
        <w:rPr>
          <w:rFonts w:ascii="Gill Sans" w:hAnsi="Gill Sans" w:cs="Gill Sans"/>
        </w:rPr>
        <w:t>PETER BRATT</w:t>
      </w:r>
    </w:p>
    <w:p w14:paraId="0C6A9041" w14:textId="77777777" w:rsidR="00863C1B" w:rsidRDefault="00863C1B" w:rsidP="00863C1B">
      <w:pPr>
        <w:tabs>
          <w:tab w:val="right" w:pos="4860"/>
          <w:tab w:val="left" w:pos="5220"/>
        </w:tabs>
        <w:rPr>
          <w:rFonts w:ascii="Gill Sans" w:hAnsi="Gill Sans" w:cs="Gill Sans"/>
          <w:color w:val="000000"/>
        </w:rPr>
      </w:pPr>
    </w:p>
    <w:p w14:paraId="6CFD1BF9" w14:textId="093E44D6" w:rsidR="00FB2602"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Produced</w:t>
      </w:r>
      <w:r w:rsidRPr="00F5163A">
        <w:rPr>
          <w:rFonts w:ascii="Gill Sans" w:hAnsi="Gill Sans" w:cs="Gill Sans"/>
        </w:rPr>
        <w:t xml:space="preserve"> by</w:t>
      </w:r>
      <w:r w:rsidRPr="00F5163A">
        <w:rPr>
          <w:rFonts w:ascii="Gill Sans" w:hAnsi="Gill Sans" w:cs="Gill Sans"/>
          <w:bCs/>
          <w:color w:val="000000"/>
        </w:rPr>
        <w:tab/>
      </w:r>
      <w:r w:rsidR="00FB2602" w:rsidRPr="00F5163A">
        <w:rPr>
          <w:rFonts w:ascii="Gill Sans" w:hAnsi="Gill Sans" w:cs="Gill Sans"/>
        </w:rPr>
        <w:t>BRIAN BENSON</w:t>
      </w:r>
    </w:p>
    <w:p w14:paraId="492C6F75" w14:textId="34E384D5" w:rsidR="005332A3" w:rsidRDefault="00FB2602"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5332A3">
        <w:rPr>
          <w:rFonts w:ascii="Gill Sans" w:hAnsi="Gill Sans" w:cs="Gill Sans"/>
          <w:bCs/>
          <w:color w:val="000000"/>
        </w:rPr>
        <w:t>PETER BRATT</w:t>
      </w:r>
    </w:p>
    <w:p w14:paraId="2290E5AF" w14:textId="176BB6F9" w:rsidR="00863C1B" w:rsidRPr="00FB2602" w:rsidRDefault="005332A3" w:rsidP="00FB2602">
      <w:pPr>
        <w:tabs>
          <w:tab w:val="right" w:pos="4860"/>
          <w:tab w:val="left" w:pos="5220"/>
        </w:tabs>
        <w:rPr>
          <w:rFonts w:ascii="Gill Sans" w:hAnsi="Gill Sans" w:cs="Gill Sans"/>
        </w:rPr>
      </w:pPr>
      <w:r>
        <w:rPr>
          <w:rFonts w:ascii="Gill Sans" w:hAnsi="Gill Sans" w:cs="Gill Sans"/>
          <w:bCs/>
          <w:color w:val="000000"/>
        </w:rPr>
        <w:tab/>
      </w:r>
      <w:r>
        <w:rPr>
          <w:rFonts w:ascii="Gill Sans" w:hAnsi="Gill Sans" w:cs="Gill Sans"/>
          <w:bCs/>
          <w:color w:val="000000"/>
        </w:rPr>
        <w:tab/>
      </w:r>
      <w:r>
        <w:rPr>
          <w:rFonts w:ascii="Gill Sans" w:hAnsi="Gill Sans" w:cs="Gill Sans"/>
          <w:bCs/>
        </w:rPr>
        <w:tab/>
      </w:r>
    </w:p>
    <w:p w14:paraId="2BC83F05" w14:textId="77777777" w:rsidR="00863C1B" w:rsidRPr="00F5163A" w:rsidRDefault="00863C1B" w:rsidP="00863C1B">
      <w:pPr>
        <w:tabs>
          <w:tab w:val="right" w:pos="4860"/>
          <w:tab w:val="left" w:pos="5220"/>
        </w:tabs>
        <w:rPr>
          <w:rFonts w:ascii="Gill Sans" w:hAnsi="Gill Sans" w:cs="Gill Sans"/>
          <w:color w:val="000000"/>
        </w:rPr>
      </w:pPr>
      <w:r w:rsidRPr="00F5163A">
        <w:rPr>
          <w:rFonts w:ascii="Gill Sans" w:hAnsi="Gill Sans" w:cs="Gill Sans"/>
          <w:color w:val="000000"/>
        </w:rPr>
        <w:tab/>
        <w:t>Executive Producers</w:t>
      </w:r>
      <w:r w:rsidRPr="00F5163A">
        <w:rPr>
          <w:rFonts w:ascii="Gill Sans" w:hAnsi="Gill Sans" w:cs="Gill Sans"/>
          <w:bCs/>
          <w:color w:val="000000"/>
        </w:rPr>
        <w:tab/>
      </w:r>
      <w:r w:rsidRPr="00F5163A">
        <w:rPr>
          <w:rFonts w:ascii="Gill Sans" w:hAnsi="Gill Sans" w:cs="Gill Sans"/>
          <w:color w:val="000000"/>
        </w:rPr>
        <w:t>CARLOS SANTANA</w:t>
      </w:r>
    </w:p>
    <w:p w14:paraId="3C26717E" w14:textId="77777777" w:rsidR="00863C1B" w:rsidRPr="00F5163A" w:rsidRDefault="00863C1B" w:rsidP="00863C1B">
      <w:pPr>
        <w:tabs>
          <w:tab w:val="right" w:pos="4860"/>
          <w:tab w:val="left" w:pos="5220"/>
        </w:tabs>
        <w:rPr>
          <w:rFonts w:ascii="Gill Sans" w:hAnsi="Gill Sans" w:cs="Gill Sans"/>
          <w:color w:val="000000"/>
        </w:rPr>
      </w:pPr>
      <w:r w:rsidRPr="00F5163A">
        <w:rPr>
          <w:rFonts w:ascii="Gill Sans" w:hAnsi="Gill Sans" w:cs="Gill Sans"/>
          <w:color w:val="000000"/>
        </w:rPr>
        <w:tab/>
      </w:r>
      <w:r w:rsidRPr="00F5163A">
        <w:rPr>
          <w:rFonts w:ascii="Gill Sans" w:hAnsi="Gill Sans" w:cs="Gill Sans"/>
          <w:color w:val="000000"/>
        </w:rPr>
        <w:tab/>
        <w:t>REGINA K. SCULLY</w:t>
      </w:r>
    </w:p>
    <w:p w14:paraId="29DCBDF9" w14:textId="77777777" w:rsidR="00863C1B" w:rsidRPr="00F5163A" w:rsidRDefault="00863C1B" w:rsidP="00863C1B">
      <w:pPr>
        <w:tabs>
          <w:tab w:val="right" w:pos="4860"/>
          <w:tab w:val="left" w:pos="5220"/>
        </w:tabs>
        <w:rPr>
          <w:rFonts w:ascii="Gill Sans" w:hAnsi="Gill Sans" w:cs="Gill Sans"/>
          <w:color w:val="000000"/>
        </w:rPr>
      </w:pPr>
      <w:r w:rsidRPr="00F5163A">
        <w:rPr>
          <w:rFonts w:ascii="Gill Sans" w:hAnsi="Gill Sans" w:cs="Gill Sans"/>
          <w:color w:val="000000"/>
        </w:rPr>
        <w:tab/>
      </w:r>
      <w:r w:rsidRPr="00F5163A">
        <w:rPr>
          <w:rFonts w:ascii="Gill Sans" w:hAnsi="Gill Sans" w:cs="Gill Sans"/>
          <w:color w:val="000000"/>
        </w:rPr>
        <w:tab/>
        <w:t xml:space="preserve">JANET </w:t>
      </w:r>
      <w:proofErr w:type="spellStart"/>
      <w:r w:rsidRPr="00F5163A">
        <w:rPr>
          <w:rFonts w:ascii="Gill Sans" w:hAnsi="Gill Sans" w:cs="Gill Sans"/>
        </w:rPr>
        <w:t>MacGILLIVRAY</w:t>
      </w:r>
      <w:proofErr w:type="spellEnd"/>
      <w:r w:rsidRPr="00F5163A">
        <w:rPr>
          <w:rFonts w:ascii="Gill Sans" w:hAnsi="Gill Sans" w:cs="Gill Sans"/>
        </w:rPr>
        <w:t xml:space="preserve"> </w:t>
      </w:r>
      <w:r w:rsidRPr="00F5163A">
        <w:rPr>
          <w:rFonts w:ascii="Gill Sans" w:hAnsi="Gill Sans" w:cs="Gill Sans"/>
          <w:color w:val="000000"/>
        </w:rPr>
        <w:t>WALLACE</w:t>
      </w:r>
    </w:p>
    <w:p w14:paraId="1470D313" w14:textId="77777777" w:rsidR="00863C1B" w:rsidRDefault="00863C1B" w:rsidP="00863C1B">
      <w:pPr>
        <w:tabs>
          <w:tab w:val="right" w:pos="4860"/>
          <w:tab w:val="left" w:pos="5220"/>
        </w:tabs>
        <w:rPr>
          <w:rFonts w:ascii="Gill Sans" w:hAnsi="Gill Sans" w:cs="Gill Sans"/>
        </w:rPr>
      </w:pPr>
    </w:p>
    <w:p w14:paraId="475E3CAB"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Co-written and Edited by</w:t>
      </w:r>
      <w:r w:rsidRPr="00F5163A">
        <w:rPr>
          <w:rFonts w:ascii="Gill Sans" w:hAnsi="Gill Sans" w:cs="Gill Sans"/>
          <w:bCs/>
          <w:color w:val="000000"/>
        </w:rPr>
        <w:tab/>
      </w:r>
      <w:r w:rsidRPr="00F5163A">
        <w:rPr>
          <w:rFonts w:ascii="Gill Sans" w:hAnsi="Gill Sans" w:cs="Gill Sans"/>
          <w:color w:val="000000"/>
        </w:rPr>
        <w:t>JESSICA CONGDON</w:t>
      </w:r>
    </w:p>
    <w:p w14:paraId="054A51E1" w14:textId="77777777" w:rsidR="00863C1B" w:rsidRDefault="00863C1B" w:rsidP="00863C1B">
      <w:pPr>
        <w:tabs>
          <w:tab w:val="right" w:pos="4860"/>
          <w:tab w:val="left" w:pos="5220"/>
        </w:tabs>
        <w:rPr>
          <w:rFonts w:ascii="Gill Sans" w:hAnsi="Gill Sans" w:cs="Gill Sans"/>
        </w:rPr>
      </w:pPr>
    </w:p>
    <w:p w14:paraId="0F33CB7B"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Archival Producer</w:t>
      </w:r>
      <w:r w:rsidRPr="00F5163A">
        <w:rPr>
          <w:rFonts w:ascii="Gill Sans" w:hAnsi="Gill Sans" w:cs="Gill Sans"/>
          <w:bCs/>
          <w:color w:val="000000"/>
        </w:rPr>
        <w:tab/>
      </w:r>
      <w:r w:rsidRPr="00F5163A">
        <w:rPr>
          <w:rFonts w:ascii="Gill Sans" w:hAnsi="Gill Sans" w:cs="Gill Sans"/>
          <w:color w:val="000000"/>
        </w:rPr>
        <w:t>JENNIFER PETRUCELLI</w:t>
      </w:r>
    </w:p>
    <w:p w14:paraId="5111DDA3" w14:textId="77777777" w:rsidR="00863C1B" w:rsidRDefault="00863C1B" w:rsidP="00863C1B">
      <w:pPr>
        <w:tabs>
          <w:tab w:val="right" w:pos="4860"/>
          <w:tab w:val="left" w:pos="5220"/>
        </w:tabs>
        <w:rPr>
          <w:rFonts w:ascii="Gill Sans" w:hAnsi="Gill Sans" w:cs="Gill Sans"/>
        </w:rPr>
      </w:pPr>
    </w:p>
    <w:p w14:paraId="357099A5"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Associate Producer</w:t>
      </w:r>
      <w:r w:rsidRPr="00F5163A">
        <w:rPr>
          <w:rFonts w:ascii="Gill Sans" w:hAnsi="Gill Sans" w:cs="Gill Sans"/>
          <w:bCs/>
          <w:color w:val="000000"/>
        </w:rPr>
        <w:tab/>
      </w:r>
      <w:r w:rsidRPr="00F5163A">
        <w:rPr>
          <w:rFonts w:ascii="Gill Sans" w:hAnsi="Gill Sans" w:cs="Gill Sans"/>
          <w:color w:val="000000"/>
        </w:rPr>
        <w:t>ANGELICA SANTANA</w:t>
      </w:r>
    </w:p>
    <w:p w14:paraId="3BC32A34" w14:textId="77777777" w:rsidR="00863C1B" w:rsidRDefault="00863C1B" w:rsidP="00863C1B">
      <w:pPr>
        <w:tabs>
          <w:tab w:val="right" w:pos="4860"/>
          <w:tab w:val="left" w:pos="5220"/>
        </w:tabs>
        <w:rPr>
          <w:rFonts w:ascii="Gill Sans" w:hAnsi="Gill Sans" w:cs="Gill Sans"/>
        </w:rPr>
      </w:pPr>
    </w:p>
    <w:p w14:paraId="4936EFDF" w14:textId="77777777" w:rsidR="00863C1B" w:rsidRDefault="00863C1B" w:rsidP="00863C1B">
      <w:pPr>
        <w:tabs>
          <w:tab w:val="right" w:pos="4860"/>
          <w:tab w:val="left" w:pos="5220"/>
        </w:tabs>
        <w:rPr>
          <w:rFonts w:ascii="Gill Sans" w:hAnsi="Gill Sans" w:cs="Gill Sans"/>
          <w:color w:val="000000"/>
        </w:rPr>
      </w:pPr>
      <w:r w:rsidRPr="00F5163A">
        <w:rPr>
          <w:rFonts w:ascii="Gill Sans" w:hAnsi="Gill Sans" w:cs="Gill Sans"/>
          <w:color w:val="000000"/>
        </w:rPr>
        <w:tab/>
        <w:t>Consulting Producer</w:t>
      </w:r>
      <w:r w:rsidRPr="00F5163A">
        <w:rPr>
          <w:rFonts w:ascii="Gill Sans" w:hAnsi="Gill Sans" w:cs="Gill Sans"/>
          <w:bCs/>
          <w:color w:val="000000"/>
        </w:rPr>
        <w:tab/>
      </w:r>
      <w:r w:rsidRPr="00F5163A">
        <w:rPr>
          <w:rFonts w:ascii="Gill Sans" w:hAnsi="Gill Sans" w:cs="Gill Sans"/>
          <w:color w:val="000000"/>
        </w:rPr>
        <w:t>BENJAMIN BRATT</w:t>
      </w:r>
    </w:p>
    <w:p w14:paraId="4E4132E2" w14:textId="77777777" w:rsidR="0099407B" w:rsidRDefault="0099407B" w:rsidP="00863C1B">
      <w:pPr>
        <w:tabs>
          <w:tab w:val="right" w:pos="4860"/>
          <w:tab w:val="left" w:pos="5220"/>
        </w:tabs>
        <w:rPr>
          <w:rFonts w:ascii="Gill Sans" w:hAnsi="Gill Sans" w:cs="Gill Sans"/>
          <w:color w:val="000000"/>
        </w:rPr>
      </w:pPr>
    </w:p>
    <w:p w14:paraId="3649F5DF" w14:textId="58AD81DE" w:rsidR="0099407B" w:rsidRDefault="0099407B" w:rsidP="00863C1B">
      <w:pPr>
        <w:tabs>
          <w:tab w:val="right" w:pos="4860"/>
          <w:tab w:val="left" w:pos="5220"/>
        </w:tabs>
        <w:rPr>
          <w:rFonts w:ascii="Gill Sans" w:hAnsi="Gill Sans" w:cs="Gill Sans"/>
          <w:color w:val="000000"/>
        </w:rPr>
      </w:pPr>
      <w:r>
        <w:rPr>
          <w:rFonts w:ascii="Gill Sans" w:hAnsi="Gill Sans" w:cs="Gill Sans"/>
          <w:color w:val="000000"/>
        </w:rPr>
        <w:tab/>
      </w:r>
      <w:r w:rsidR="00BC2E44">
        <w:rPr>
          <w:rFonts w:ascii="Gill Sans" w:hAnsi="Gill Sans" w:cs="Gill Sans"/>
          <w:color w:val="000000"/>
        </w:rPr>
        <w:t>Co-</w:t>
      </w:r>
      <w:r w:rsidRPr="00F5163A">
        <w:rPr>
          <w:rFonts w:ascii="Gill Sans" w:hAnsi="Gill Sans" w:cs="Gill Sans"/>
          <w:color w:val="000000"/>
        </w:rPr>
        <w:t xml:space="preserve"> Producer</w:t>
      </w:r>
      <w:r w:rsidRPr="00F5163A">
        <w:rPr>
          <w:rFonts w:ascii="Gill Sans" w:hAnsi="Gill Sans" w:cs="Gill Sans"/>
          <w:bCs/>
          <w:color w:val="000000"/>
        </w:rPr>
        <w:tab/>
      </w:r>
      <w:r>
        <w:rPr>
          <w:rFonts w:ascii="Gill Sans" w:hAnsi="Gill Sans" w:cs="Gill Sans"/>
          <w:color w:val="000000"/>
        </w:rPr>
        <w:t>ALPITA PATEL</w:t>
      </w:r>
    </w:p>
    <w:p w14:paraId="59E39606" w14:textId="77777777" w:rsidR="001F4D87" w:rsidRDefault="001F4D87" w:rsidP="00863C1B">
      <w:pPr>
        <w:tabs>
          <w:tab w:val="right" w:pos="4860"/>
          <w:tab w:val="left" w:pos="5220"/>
        </w:tabs>
        <w:rPr>
          <w:rFonts w:ascii="Gill Sans" w:hAnsi="Gill Sans" w:cs="Gill Sans"/>
          <w:color w:val="000000"/>
        </w:rPr>
      </w:pPr>
    </w:p>
    <w:p w14:paraId="345B3B5C"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Director of Photography</w:t>
      </w:r>
      <w:r w:rsidRPr="00F5163A">
        <w:rPr>
          <w:rFonts w:ascii="Gill Sans" w:hAnsi="Gill Sans" w:cs="Gill Sans"/>
          <w:bCs/>
          <w:color w:val="000000"/>
        </w:rPr>
        <w:tab/>
      </w:r>
      <w:r w:rsidRPr="00F5163A">
        <w:rPr>
          <w:rFonts w:ascii="Gill Sans" w:hAnsi="Gill Sans" w:cs="Gill Sans"/>
          <w:color w:val="000000"/>
        </w:rPr>
        <w:t>JESSE DANA</w:t>
      </w:r>
    </w:p>
    <w:p w14:paraId="2B010DFE" w14:textId="77777777" w:rsidR="00863C1B" w:rsidRPr="00F5163A" w:rsidRDefault="00863C1B" w:rsidP="00863C1B">
      <w:pPr>
        <w:tabs>
          <w:tab w:val="right" w:pos="4860"/>
          <w:tab w:val="left" w:pos="5220"/>
        </w:tabs>
        <w:rPr>
          <w:rFonts w:ascii="Gill Sans" w:hAnsi="Gill Sans" w:cs="Gill Sans"/>
        </w:rPr>
      </w:pPr>
    </w:p>
    <w:p w14:paraId="62828D62"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rPr>
        <w:tab/>
      </w:r>
      <w:r w:rsidRPr="00F5163A">
        <w:rPr>
          <w:rFonts w:ascii="Gill Sans" w:hAnsi="Gill Sans" w:cs="Gill Sans"/>
          <w:color w:val="000000"/>
        </w:rPr>
        <w:t>Music by</w:t>
      </w:r>
      <w:r w:rsidRPr="00F5163A">
        <w:rPr>
          <w:rFonts w:ascii="Gill Sans" w:hAnsi="Gill Sans" w:cs="Gill Sans"/>
          <w:bCs/>
          <w:color w:val="000000"/>
        </w:rPr>
        <w:tab/>
      </w:r>
      <w:r w:rsidRPr="00F5163A">
        <w:rPr>
          <w:rFonts w:ascii="Gill Sans" w:hAnsi="Gill Sans" w:cs="Gill Sans"/>
          <w:color w:val="000000"/>
        </w:rPr>
        <w:t>MARK KILIAN</w:t>
      </w:r>
    </w:p>
    <w:p w14:paraId="4576C6B6" w14:textId="77777777" w:rsidR="00863C1B" w:rsidRPr="00F5163A" w:rsidRDefault="00863C1B" w:rsidP="00863C1B">
      <w:pPr>
        <w:tabs>
          <w:tab w:val="right" w:pos="4860"/>
          <w:tab w:val="left" w:pos="5220"/>
        </w:tabs>
        <w:rPr>
          <w:rFonts w:ascii="Gill Sans" w:hAnsi="Gill Sans" w:cs="Gill Sans"/>
          <w:color w:val="000000"/>
        </w:rPr>
      </w:pPr>
    </w:p>
    <w:p w14:paraId="78B21359" w14:textId="77777777" w:rsidR="00863C1B" w:rsidRPr="00F5163A" w:rsidRDefault="00863C1B" w:rsidP="00863C1B">
      <w:pPr>
        <w:tabs>
          <w:tab w:val="right" w:pos="4860"/>
          <w:tab w:val="left" w:pos="5220"/>
        </w:tabs>
        <w:rPr>
          <w:rFonts w:ascii="Gill Sans" w:hAnsi="Gill Sans" w:cs="Gill Sans"/>
        </w:rPr>
      </w:pPr>
      <w:r w:rsidRPr="00F5163A">
        <w:rPr>
          <w:rFonts w:ascii="Gill Sans" w:hAnsi="Gill Sans" w:cs="Gill Sans"/>
        </w:rPr>
        <w:tab/>
        <w:t>Sound Design</w:t>
      </w:r>
      <w:r w:rsidRPr="00F5163A">
        <w:rPr>
          <w:rFonts w:ascii="Gill Sans" w:hAnsi="Gill Sans" w:cs="Gill Sans"/>
        </w:rPr>
        <w:tab/>
        <w:t>BOB EDWARDS</w:t>
      </w:r>
    </w:p>
    <w:p w14:paraId="629D385D" w14:textId="77777777" w:rsidR="00863C1B" w:rsidRPr="00F5163A" w:rsidRDefault="00863C1B" w:rsidP="00863C1B">
      <w:pPr>
        <w:tabs>
          <w:tab w:val="right" w:pos="4860"/>
          <w:tab w:val="left" w:pos="5220"/>
        </w:tabs>
        <w:rPr>
          <w:rFonts w:ascii="Gill Sans" w:hAnsi="Gill Sans" w:cs="Gill Sans"/>
          <w:color w:val="000000"/>
        </w:rPr>
      </w:pPr>
    </w:p>
    <w:p w14:paraId="44882B84" w14:textId="77777777" w:rsidR="00863C1B" w:rsidRPr="00F5163A" w:rsidRDefault="00863C1B" w:rsidP="00863C1B">
      <w:pPr>
        <w:tabs>
          <w:tab w:val="right" w:pos="4860"/>
          <w:tab w:val="left" w:pos="5220"/>
        </w:tabs>
        <w:rPr>
          <w:rFonts w:ascii="Gill Sans" w:hAnsi="Gill Sans" w:cs="Gill Sans"/>
        </w:rPr>
      </w:pPr>
      <w:r w:rsidRPr="00F5163A">
        <w:rPr>
          <w:rFonts w:ascii="Gill Sans" w:hAnsi="Gill Sans" w:cs="Gill Sans"/>
        </w:rPr>
        <w:tab/>
        <w:t>Music Supervisor</w:t>
      </w:r>
      <w:r w:rsidRPr="00F5163A">
        <w:rPr>
          <w:rFonts w:ascii="Gill Sans" w:hAnsi="Gill Sans" w:cs="Gill Sans"/>
        </w:rPr>
        <w:tab/>
        <w:t>BROOKE WENTZ</w:t>
      </w:r>
    </w:p>
    <w:p w14:paraId="36FA37BA" w14:textId="77777777" w:rsidR="00863C1B" w:rsidRPr="00F5163A" w:rsidRDefault="00863C1B" w:rsidP="00863C1B">
      <w:pPr>
        <w:tabs>
          <w:tab w:val="right" w:pos="4860"/>
          <w:tab w:val="left" w:pos="5220"/>
        </w:tabs>
        <w:rPr>
          <w:rFonts w:ascii="Gill Sans" w:hAnsi="Gill Sans" w:cs="Gill Sans"/>
          <w:color w:val="000000"/>
        </w:rPr>
      </w:pPr>
    </w:p>
    <w:p w14:paraId="3838AD11" w14:textId="77777777" w:rsidR="00863C1B" w:rsidRPr="00F5163A" w:rsidRDefault="00863C1B" w:rsidP="00863C1B">
      <w:pPr>
        <w:tabs>
          <w:tab w:val="right" w:pos="4860"/>
          <w:tab w:val="left" w:pos="5220"/>
        </w:tabs>
        <w:rPr>
          <w:rFonts w:ascii="Gill Sans" w:hAnsi="Gill Sans" w:cs="Gill Sans"/>
          <w:color w:val="000000"/>
        </w:rPr>
      </w:pPr>
    </w:p>
    <w:p w14:paraId="71543E7D" w14:textId="77777777" w:rsidR="00863C1B" w:rsidRPr="00F5163A" w:rsidRDefault="00863C1B" w:rsidP="00863C1B">
      <w:pPr>
        <w:tabs>
          <w:tab w:val="right" w:pos="4860"/>
          <w:tab w:val="left" w:pos="5220"/>
        </w:tabs>
        <w:rPr>
          <w:rFonts w:ascii="Gill Sans" w:hAnsi="Gill Sans" w:cs="Gill Sans"/>
          <w:color w:val="000000"/>
        </w:rPr>
      </w:pPr>
    </w:p>
    <w:p w14:paraId="47EE2F08" w14:textId="77777777" w:rsidR="00863C1B" w:rsidRPr="00F5163A" w:rsidRDefault="00863C1B" w:rsidP="00863C1B">
      <w:pPr>
        <w:tabs>
          <w:tab w:val="right" w:pos="4860"/>
          <w:tab w:val="left" w:pos="5220"/>
        </w:tabs>
        <w:rPr>
          <w:rFonts w:ascii="Gill Sans" w:hAnsi="Gill Sans" w:cs="Gill Sans"/>
          <w:color w:val="000000"/>
        </w:rPr>
      </w:pPr>
    </w:p>
    <w:p w14:paraId="178F15DC" w14:textId="77777777" w:rsidR="00863C1B" w:rsidRPr="00F5163A" w:rsidRDefault="00863C1B" w:rsidP="00863C1B">
      <w:pPr>
        <w:tabs>
          <w:tab w:val="right" w:pos="4860"/>
          <w:tab w:val="left" w:pos="5220"/>
        </w:tabs>
        <w:rPr>
          <w:rFonts w:ascii="Gill Sans" w:hAnsi="Gill Sans" w:cs="Gill Sans"/>
          <w:bCs/>
          <w:color w:val="000000"/>
        </w:rPr>
      </w:pPr>
    </w:p>
    <w:p w14:paraId="67464521" w14:textId="77777777" w:rsidR="00863C1B" w:rsidRPr="00C864DC" w:rsidRDefault="00863C1B" w:rsidP="00863C1B">
      <w:pPr>
        <w:jc w:val="center"/>
        <w:rPr>
          <w:rFonts w:ascii="Gill Sans" w:hAnsi="Gill Sans" w:cs="Gill Sans"/>
        </w:rPr>
      </w:pPr>
    </w:p>
    <w:p w14:paraId="0DD6E346" w14:textId="77777777" w:rsidR="00863C1B" w:rsidRPr="00C864DC" w:rsidRDefault="00863C1B" w:rsidP="00863C1B">
      <w:pPr>
        <w:jc w:val="center"/>
        <w:rPr>
          <w:rFonts w:ascii="Gill Sans" w:hAnsi="Gill Sans" w:cs="Gill Sans"/>
        </w:rPr>
      </w:pPr>
    </w:p>
    <w:p w14:paraId="39F60B47" w14:textId="45AE74F1" w:rsidR="00863C1B" w:rsidRPr="00C864DC" w:rsidRDefault="00863C1B" w:rsidP="00863C1B">
      <w:pPr>
        <w:rPr>
          <w:rFonts w:ascii="Gill Sans" w:hAnsi="Gill Sans" w:cs="Gill Sans"/>
        </w:rPr>
      </w:pPr>
      <w:r w:rsidRPr="00C864DC">
        <w:rPr>
          <w:rFonts w:ascii="Gill Sans" w:hAnsi="Gill Sans" w:cs="Gill Sans"/>
        </w:rPr>
        <w:br w:type="page"/>
      </w:r>
    </w:p>
    <w:p w14:paraId="23075E6A" w14:textId="75A66E14" w:rsidR="00863C1B" w:rsidRPr="00C864DC" w:rsidRDefault="001E54C0" w:rsidP="00863C1B">
      <w:pPr>
        <w:jc w:val="center"/>
        <w:rPr>
          <w:rFonts w:ascii="Gill Sans" w:hAnsi="Gill Sans" w:cs="Gill Sans"/>
          <w:b/>
          <w:color w:val="000000"/>
          <w:sz w:val="28"/>
        </w:rPr>
      </w:pPr>
      <w:r>
        <w:rPr>
          <w:rFonts w:ascii="Gill Sans" w:hAnsi="Gill Sans" w:cs="Gill Sans"/>
          <w:b/>
          <w:color w:val="000000"/>
          <w:sz w:val="28"/>
        </w:rPr>
        <w:lastRenderedPageBreak/>
        <w:t>FILMMAKER BIOGRAPHIES</w:t>
      </w:r>
    </w:p>
    <w:p w14:paraId="361523E0" w14:textId="77777777" w:rsidR="00863C1B" w:rsidRPr="006A2010" w:rsidRDefault="00863C1B" w:rsidP="00863C1B">
      <w:pPr>
        <w:rPr>
          <w:rFonts w:ascii="Gill Sans" w:hAnsi="Gill Sans" w:cs="Gill Sans"/>
          <w:color w:val="000000" w:themeColor="text1"/>
        </w:rPr>
      </w:pPr>
    </w:p>
    <w:p w14:paraId="640E06CA" w14:textId="77777777" w:rsidR="00863C1B" w:rsidRPr="006A2010" w:rsidRDefault="00863C1B" w:rsidP="00863C1B">
      <w:pPr>
        <w:rPr>
          <w:rFonts w:ascii="Gill Sans" w:hAnsi="Gill Sans" w:cs="Gill Sans"/>
          <w:color w:val="000000" w:themeColor="text1"/>
        </w:rPr>
      </w:pPr>
    </w:p>
    <w:p w14:paraId="092758FD" w14:textId="77777777" w:rsidR="00863C1B" w:rsidRPr="006A2010" w:rsidRDefault="00863C1B" w:rsidP="00863C1B">
      <w:pPr>
        <w:spacing w:after="120"/>
        <w:rPr>
          <w:rFonts w:ascii="Gill Sans" w:hAnsi="Gill Sans" w:cs="Gill Sans"/>
          <w:b/>
          <w:bCs/>
          <w:color w:val="000000" w:themeColor="text1"/>
        </w:rPr>
      </w:pPr>
      <w:r w:rsidRPr="006A2010">
        <w:rPr>
          <w:rFonts w:ascii="Gill Sans" w:hAnsi="Gill Sans" w:cs="Gill Sans"/>
          <w:b/>
          <w:bCs/>
          <w:color w:val="000000" w:themeColor="text1"/>
        </w:rPr>
        <w:t>PETER BRATT, Producer, Writer &amp; Director</w:t>
      </w:r>
    </w:p>
    <w:p w14:paraId="458DA113" w14:textId="4C749C5E" w:rsidR="00863C1B" w:rsidRPr="006A2010" w:rsidRDefault="00863C1B" w:rsidP="00A62353">
      <w:pPr>
        <w:jc w:val="both"/>
        <w:rPr>
          <w:rFonts w:ascii="Gill Sans" w:hAnsi="Gill Sans" w:cs="Gill Sans"/>
          <w:color w:val="000000" w:themeColor="text1"/>
        </w:rPr>
      </w:pPr>
      <w:r w:rsidRPr="006A2010">
        <w:rPr>
          <w:rFonts w:ascii="Gill Sans" w:hAnsi="Gill Sans" w:cs="Gill Sans"/>
          <w:color w:val="000000" w:themeColor="text1"/>
        </w:rPr>
        <w:t xml:space="preserve">Peter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is an award-winning screenwriter and independent filmmaker whose first feature </w:t>
      </w:r>
      <w:r w:rsidR="001E54C0">
        <w:rPr>
          <w:rFonts w:ascii="Gill Sans" w:hAnsi="Gill Sans" w:cs="Gill Sans"/>
          <w:color w:val="000000" w:themeColor="text1"/>
        </w:rPr>
        <w:t xml:space="preserve">FOLLOW ME HOME </w:t>
      </w:r>
      <w:r w:rsidRPr="006A2010">
        <w:rPr>
          <w:rFonts w:ascii="Gill Sans" w:hAnsi="Gill Sans" w:cs="Gill Sans"/>
          <w:color w:val="000000" w:themeColor="text1"/>
        </w:rPr>
        <w:t>premiered in competition at the 1996 Sundance Film Festival and won the Best Feature Film Audience Award that same year at the San Francisco International Film Festival. In 2009, he and his brother Benjamin produced</w:t>
      </w:r>
      <w:r w:rsidR="001E54C0">
        <w:rPr>
          <w:rFonts w:ascii="Gill Sans" w:hAnsi="Gill Sans" w:cs="Gill Sans"/>
          <w:color w:val="000000" w:themeColor="text1"/>
        </w:rPr>
        <w:t xml:space="preserve"> LA MISSION</w:t>
      </w:r>
      <w:r w:rsidRPr="006A2010">
        <w:rPr>
          <w:rFonts w:ascii="Gill Sans" w:hAnsi="Gill Sans" w:cs="Gill Sans"/>
          <w:color w:val="000000" w:themeColor="text1"/>
        </w:rPr>
        <w:t>, a feature film shot on location in their hometown of San Francisco. </w:t>
      </w:r>
      <w:r w:rsidRPr="009168B4">
        <w:rPr>
          <w:rFonts w:ascii="Gill Sans" w:hAnsi="Gill Sans" w:cs="Gill Sans"/>
          <w:bCs/>
          <w:iCs/>
          <w:color w:val="000000" w:themeColor="text1"/>
        </w:rPr>
        <w:t>The film</w:t>
      </w:r>
      <w:r>
        <w:rPr>
          <w:rFonts w:ascii="Gill Sans" w:hAnsi="Gill Sans" w:cs="Gill Sans"/>
          <w:bCs/>
          <w:i/>
          <w:iCs/>
          <w:color w:val="000000" w:themeColor="text1"/>
        </w:rPr>
        <w:t>,</w:t>
      </w:r>
      <w:r w:rsidRPr="006A2010">
        <w:rPr>
          <w:rFonts w:ascii="Gill Sans" w:hAnsi="Gill Sans" w:cs="Gill Sans"/>
          <w:color w:val="000000" w:themeColor="text1"/>
        </w:rPr>
        <w:t xml:space="preserve"> which Peter wrote and directed,</w:t>
      </w:r>
      <w:r>
        <w:rPr>
          <w:rFonts w:ascii="Gill Sans" w:hAnsi="Gill Sans" w:cs="Gill Sans"/>
          <w:color w:val="000000" w:themeColor="text1"/>
        </w:rPr>
        <w:t xml:space="preserve"> </w:t>
      </w:r>
      <w:r w:rsidRPr="006A2010">
        <w:rPr>
          <w:rFonts w:ascii="Gill Sans" w:hAnsi="Gill Sans" w:cs="Gill Sans"/>
          <w:color w:val="000000" w:themeColor="text1"/>
        </w:rPr>
        <w:t xml:space="preserve">premiered at the 2009 Sundance Film Festival and was the opening night film at the 2009 San Francisco International Film Festival, the 2009 New York International Latino Film Festival, and the 2009 </w:t>
      </w:r>
      <w:proofErr w:type="spellStart"/>
      <w:r w:rsidRPr="006A2010">
        <w:rPr>
          <w:rFonts w:ascii="Gill Sans" w:hAnsi="Gill Sans" w:cs="Gill Sans"/>
          <w:color w:val="000000" w:themeColor="text1"/>
        </w:rPr>
        <w:t>Outfest</w:t>
      </w:r>
      <w:proofErr w:type="spellEnd"/>
      <w:r w:rsidRPr="006A2010">
        <w:rPr>
          <w:rFonts w:ascii="Gill Sans" w:hAnsi="Gill Sans" w:cs="Gill Sans"/>
          <w:color w:val="000000" w:themeColor="text1"/>
        </w:rPr>
        <w:t xml:space="preserve"> Film Festival in Los Angeles. For his work on </w:t>
      </w:r>
      <w:r w:rsidR="001E54C0">
        <w:rPr>
          <w:rFonts w:ascii="Gill Sans" w:hAnsi="Gill Sans" w:cs="Gill Sans"/>
          <w:color w:val="000000" w:themeColor="text1"/>
        </w:rPr>
        <w:t>LA MISSION</w:t>
      </w:r>
      <w:r w:rsidRPr="006A2010">
        <w:rPr>
          <w:rFonts w:ascii="Gill Sans" w:hAnsi="Gill Sans" w:cs="Gill Sans"/>
          <w:color w:val="000000" w:themeColor="text1"/>
        </w:rPr>
        <w:t xml:space="preserve">, Peter received the prestigious Norman Lear Writer’s </w:t>
      </w:r>
      <w:r>
        <w:rPr>
          <w:rFonts w:ascii="Gill Sans" w:hAnsi="Gill Sans" w:cs="Gill Sans"/>
          <w:color w:val="000000" w:themeColor="text1"/>
        </w:rPr>
        <w:t>A</w:t>
      </w:r>
      <w:r w:rsidRPr="006A2010">
        <w:rPr>
          <w:rFonts w:ascii="Gill Sans" w:hAnsi="Gill Sans" w:cs="Gill Sans"/>
          <w:color w:val="000000" w:themeColor="text1"/>
        </w:rPr>
        <w:t xml:space="preserve">ward and was one of </w:t>
      </w:r>
      <w:r>
        <w:rPr>
          <w:rFonts w:ascii="Gill Sans" w:hAnsi="Gill Sans" w:cs="Gill Sans"/>
          <w:color w:val="000000" w:themeColor="text1"/>
        </w:rPr>
        <w:t>ten</w:t>
      </w:r>
      <w:r w:rsidRPr="006A2010">
        <w:rPr>
          <w:rFonts w:ascii="Gill Sans" w:hAnsi="Gill Sans" w:cs="Gill Sans"/>
          <w:color w:val="000000" w:themeColor="text1"/>
        </w:rPr>
        <w:t xml:space="preserve"> American independent filmmakers selected by Sundance and the President’s Committee on Arts and Humanities to launch Sundance Film Forward</w:t>
      </w:r>
      <w:r>
        <w:rPr>
          <w:rFonts w:ascii="Gill Sans" w:hAnsi="Gill Sans" w:cs="Gill Sans"/>
          <w:color w:val="000000" w:themeColor="text1"/>
        </w:rPr>
        <w:t>,</w:t>
      </w:r>
      <w:r w:rsidRPr="006A2010">
        <w:rPr>
          <w:rFonts w:ascii="Gill Sans" w:hAnsi="Gill Sans" w:cs="Gill Sans"/>
          <w:color w:val="000000" w:themeColor="text1"/>
        </w:rPr>
        <w:t xml:space="preserve"> a program that uses film and conversation to excite and introduce a new generation to the power of story. </w:t>
      </w:r>
      <w:r w:rsidRPr="006A2010" w:rsidDel="00F52DBC">
        <w:rPr>
          <w:rFonts w:ascii="Gill Sans" w:hAnsi="Gill Sans" w:cs="Gill Sans"/>
          <w:color w:val="000000" w:themeColor="text1"/>
        </w:rPr>
        <w:t xml:space="preserve"> </w:t>
      </w:r>
      <w:r w:rsidRPr="006A2010">
        <w:rPr>
          <w:rFonts w:ascii="Gill Sans" w:hAnsi="Gill Sans" w:cs="Gill Sans"/>
          <w:color w:val="000000" w:themeColor="text1"/>
        </w:rPr>
        <w:t>Peter is a San Francisco Film Commissioner and a long-time consultant for the Friendship House Association of American Indians, a local non-profit serving the Bay Area’s Native population.</w:t>
      </w:r>
    </w:p>
    <w:p w14:paraId="100E758D" w14:textId="77777777" w:rsidR="00863C1B" w:rsidRPr="006A2010" w:rsidRDefault="00863C1B" w:rsidP="00863C1B">
      <w:pPr>
        <w:rPr>
          <w:rFonts w:ascii="Gill Sans" w:hAnsi="Gill Sans" w:cs="Gill Sans"/>
          <w:color w:val="000000" w:themeColor="text1"/>
        </w:rPr>
      </w:pPr>
    </w:p>
    <w:p w14:paraId="15C05E2B" w14:textId="77777777" w:rsidR="00863C1B" w:rsidRPr="006A2010" w:rsidRDefault="00863C1B" w:rsidP="00863C1B">
      <w:pPr>
        <w:spacing w:after="120"/>
        <w:rPr>
          <w:rFonts w:ascii="Gill Sans" w:hAnsi="Gill Sans" w:cs="Gill Sans"/>
          <w:b/>
          <w:bCs/>
          <w:color w:val="000000" w:themeColor="text1"/>
        </w:rPr>
      </w:pPr>
      <w:r w:rsidRPr="006A2010">
        <w:rPr>
          <w:rFonts w:ascii="Gill Sans" w:hAnsi="Gill Sans" w:cs="Gill Sans"/>
          <w:b/>
          <w:bCs/>
          <w:color w:val="000000" w:themeColor="text1"/>
        </w:rPr>
        <w:t>BRIAN BENSON, Producer</w:t>
      </w:r>
    </w:p>
    <w:p w14:paraId="69BA8926" w14:textId="2F2CE541" w:rsidR="00DE7722" w:rsidRDefault="00863C1B" w:rsidP="00DE7722">
      <w:pPr>
        <w:jc w:val="both"/>
        <w:rPr>
          <w:rFonts w:ascii="Gill Sans" w:hAnsi="Gill Sans" w:cs="Gill Sans"/>
          <w:color w:val="000000" w:themeColor="text1"/>
        </w:rPr>
      </w:pPr>
      <w:r w:rsidRPr="007A4C44">
        <w:rPr>
          <w:rFonts w:ascii="Gill Sans" w:hAnsi="Gill Sans" w:cs="Gill Sans"/>
          <w:color w:val="000000" w:themeColor="text1"/>
        </w:rPr>
        <w:t xml:space="preserve">Brian Benson is an award-winning Bay Area producer and assistant director with over </w:t>
      </w:r>
      <w:proofErr w:type="gramStart"/>
      <w:r w:rsidRPr="007A4C44">
        <w:rPr>
          <w:rFonts w:ascii="Gill Sans" w:hAnsi="Gill Sans" w:cs="Gill Sans"/>
          <w:color w:val="000000" w:themeColor="text1"/>
        </w:rPr>
        <w:t>three dozen</w:t>
      </w:r>
      <w:proofErr w:type="gramEnd"/>
      <w:r w:rsidRPr="007A4C44">
        <w:rPr>
          <w:rFonts w:ascii="Gill Sans" w:hAnsi="Gill Sans" w:cs="Gill Sans"/>
          <w:color w:val="000000" w:themeColor="text1"/>
        </w:rPr>
        <w:t xml:space="preserve"> films and hundreds of commercial projects under his belt. After his film</w:t>
      </w:r>
      <w:r w:rsidR="001E54C0">
        <w:rPr>
          <w:rFonts w:ascii="Gill Sans" w:hAnsi="Gill Sans" w:cs="Gill Sans"/>
          <w:color w:val="000000" w:themeColor="text1"/>
        </w:rPr>
        <w:t xml:space="preserve"> HAIKU TUNNEL </w:t>
      </w:r>
      <w:r w:rsidRPr="007A4C44">
        <w:rPr>
          <w:rFonts w:ascii="Gill Sans" w:hAnsi="Gill Sans" w:cs="Gill Sans"/>
          <w:color w:val="000000" w:themeColor="text1"/>
        </w:rPr>
        <w:t>(Sony Pictures Classics) screened at the Sundance Film Festival in 2001 he was awarded the prestigious Sundance Producing Fellowship.</w:t>
      </w:r>
      <w:r w:rsidR="000E244F">
        <w:rPr>
          <w:rFonts w:ascii="Gill Sans" w:hAnsi="Gill Sans" w:cs="Gill Sans"/>
          <w:color w:val="000000" w:themeColor="text1"/>
        </w:rPr>
        <w:t xml:space="preserve"> </w:t>
      </w:r>
      <w:r w:rsidRPr="007A4C44">
        <w:rPr>
          <w:rFonts w:ascii="Gill Sans" w:hAnsi="Gill Sans" w:cs="Gill Sans"/>
          <w:color w:val="000000"/>
        </w:rPr>
        <w:t xml:space="preserve">In 2002, Brian attended the Sundance producer's lab attached to </w:t>
      </w:r>
      <w:r w:rsidR="001E54C0">
        <w:rPr>
          <w:rFonts w:ascii="Gill Sans" w:hAnsi="Gill Sans" w:cs="Gill Sans"/>
          <w:color w:val="000000"/>
        </w:rPr>
        <w:t>DOPAMINE</w:t>
      </w:r>
      <w:r w:rsidRPr="007A4C44">
        <w:rPr>
          <w:rFonts w:ascii="Gill Sans" w:hAnsi="Gill Sans" w:cs="Gill Sans"/>
          <w:color w:val="000000"/>
        </w:rPr>
        <w:t xml:space="preserve">, Mark </w:t>
      </w:r>
      <w:proofErr w:type="spellStart"/>
      <w:r w:rsidRPr="007A4C44">
        <w:rPr>
          <w:rFonts w:ascii="Gill Sans" w:hAnsi="Gill Sans" w:cs="Gill Sans"/>
          <w:color w:val="000000"/>
        </w:rPr>
        <w:t>Decena’s</w:t>
      </w:r>
      <w:proofErr w:type="spellEnd"/>
      <w:r w:rsidRPr="007A4C44">
        <w:rPr>
          <w:rFonts w:ascii="Gill Sans" w:hAnsi="Gill Sans" w:cs="Gill Sans"/>
          <w:color w:val="000000"/>
        </w:rPr>
        <w:t xml:space="preserve"> debut feature, which premiered in competition at the 2003 Sundance Film Festival and was awarded the Alfred P. Sloan Feature Film Prize</w:t>
      </w:r>
      <w:r w:rsidRPr="007A4C44">
        <w:rPr>
          <w:rFonts w:ascii="Gill Sans" w:hAnsi="Gill Sans" w:cs="Gill Sans"/>
        </w:rPr>
        <w:t>.</w:t>
      </w:r>
      <w:r w:rsidRPr="007A4C44">
        <w:rPr>
          <w:rFonts w:ascii="Gill Sans" w:hAnsi="Gill Sans" w:cs="Gill Sans"/>
          <w:color w:val="000000" w:themeColor="text1"/>
        </w:rPr>
        <w:t xml:space="preserve"> Brian produced Rob Epstein and Jeffrey Friedman’s film </w:t>
      </w:r>
      <w:r w:rsidR="001E54C0">
        <w:rPr>
          <w:rFonts w:ascii="Gill Sans" w:hAnsi="Gill Sans" w:cs="Gill Sans"/>
          <w:color w:val="000000" w:themeColor="text1"/>
        </w:rPr>
        <w:t>HOWL</w:t>
      </w:r>
      <w:r w:rsidRPr="00E2054B">
        <w:rPr>
          <w:rFonts w:ascii="Gill Sans" w:hAnsi="Gill Sans" w:cs="Gill Sans"/>
          <w:b/>
          <w:i/>
          <w:color w:val="000000" w:themeColor="text1"/>
        </w:rPr>
        <w:t xml:space="preserve"> </w:t>
      </w:r>
      <w:proofErr w:type="gramStart"/>
      <w:r w:rsidRPr="007A4C44">
        <w:rPr>
          <w:rFonts w:ascii="Gill Sans" w:hAnsi="Gill Sans" w:cs="Gill Sans"/>
          <w:color w:val="000000" w:themeColor="text1"/>
        </w:rPr>
        <w:t>which</w:t>
      </w:r>
      <w:proofErr w:type="gramEnd"/>
      <w:r w:rsidRPr="007A4C44">
        <w:rPr>
          <w:rFonts w:ascii="Gill Sans" w:hAnsi="Gill Sans" w:cs="Gill Sans"/>
          <w:color w:val="000000" w:themeColor="text1"/>
        </w:rPr>
        <w:t xml:space="preserve"> opened the 2010 Sundance </w:t>
      </w:r>
      <w:r>
        <w:rPr>
          <w:rFonts w:ascii="Gill Sans" w:hAnsi="Gill Sans" w:cs="Gill Sans"/>
          <w:color w:val="000000" w:themeColor="text1"/>
        </w:rPr>
        <w:t>F</w:t>
      </w:r>
      <w:r w:rsidRPr="007A4C44">
        <w:rPr>
          <w:rFonts w:ascii="Gill Sans" w:hAnsi="Gill Sans" w:cs="Gill Sans"/>
          <w:color w:val="000000" w:themeColor="text1"/>
        </w:rPr>
        <w:t xml:space="preserve">ilm </w:t>
      </w:r>
      <w:r>
        <w:rPr>
          <w:rFonts w:ascii="Gill Sans" w:hAnsi="Gill Sans" w:cs="Gill Sans"/>
          <w:color w:val="000000" w:themeColor="text1"/>
        </w:rPr>
        <w:t>F</w:t>
      </w:r>
      <w:r w:rsidRPr="007A4C44">
        <w:rPr>
          <w:rFonts w:ascii="Gill Sans" w:hAnsi="Gill Sans" w:cs="Gill Sans"/>
          <w:color w:val="000000" w:themeColor="text1"/>
        </w:rPr>
        <w:t xml:space="preserve">estival and assistant directed Peter </w:t>
      </w:r>
      <w:proofErr w:type="spellStart"/>
      <w:r w:rsidRPr="007A4C44">
        <w:rPr>
          <w:rFonts w:ascii="Gill Sans" w:hAnsi="Gill Sans" w:cs="Gill Sans"/>
          <w:color w:val="000000" w:themeColor="text1"/>
        </w:rPr>
        <w:t>Bratt’s</w:t>
      </w:r>
      <w:proofErr w:type="spellEnd"/>
      <w:r w:rsidRPr="007A4C44">
        <w:rPr>
          <w:rFonts w:ascii="Gill Sans" w:hAnsi="Gill Sans" w:cs="Gill Sans"/>
          <w:color w:val="000000" w:themeColor="text1"/>
        </w:rPr>
        <w:t xml:space="preserve"> </w:t>
      </w:r>
      <w:r w:rsidR="001E54C0">
        <w:rPr>
          <w:rFonts w:ascii="Gill Sans" w:hAnsi="Gill Sans" w:cs="Gill Sans"/>
          <w:color w:val="000000" w:themeColor="text1"/>
        </w:rPr>
        <w:t>LA MISSION</w:t>
      </w:r>
      <w:r w:rsidR="001E54C0">
        <w:rPr>
          <w:rFonts w:ascii="Gill Sans" w:hAnsi="Gill Sans" w:cs="Gill Sans"/>
          <w:b/>
          <w:i/>
          <w:color w:val="000000" w:themeColor="text1"/>
        </w:rPr>
        <w:t xml:space="preserve"> </w:t>
      </w:r>
      <w:r w:rsidRPr="007A4C44">
        <w:rPr>
          <w:rFonts w:ascii="Gill Sans" w:hAnsi="Gill Sans" w:cs="Gill Sans"/>
          <w:color w:val="000000" w:themeColor="text1"/>
        </w:rPr>
        <w:t xml:space="preserve">and </w:t>
      </w:r>
      <w:proofErr w:type="spellStart"/>
      <w:r w:rsidRPr="007A4C44">
        <w:rPr>
          <w:rFonts w:ascii="Gill Sans" w:hAnsi="Gill Sans" w:cs="Gill Sans"/>
          <w:color w:val="000000" w:themeColor="text1"/>
        </w:rPr>
        <w:t>Marielle</w:t>
      </w:r>
      <w:proofErr w:type="spellEnd"/>
      <w:r w:rsidRPr="007A4C44">
        <w:rPr>
          <w:rFonts w:ascii="Gill Sans" w:hAnsi="Gill Sans" w:cs="Gill Sans"/>
          <w:color w:val="000000" w:themeColor="text1"/>
        </w:rPr>
        <w:t xml:space="preserve"> Heller’s</w:t>
      </w:r>
      <w:r w:rsidR="001E54C0">
        <w:rPr>
          <w:rFonts w:ascii="Gill Sans" w:hAnsi="Gill Sans" w:cs="Gill Sans"/>
          <w:color w:val="000000" w:themeColor="text1"/>
        </w:rPr>
        <w:t xml:space="preserve"> DIARY OF A TEENAGE GIRL</w:t>
      </w:r>
      <w:r w:rsidRPr="007A4C44">
        <w:rPr>
          <w:rFonts w:ascii="Gill Sans" w:hAnsi="Gill Sans" w:cs="Gill Sans"/>
          <w:color w:val="000000" w:themeColor="text1"/>
        </w:rPr>
        <w:t xml:space="preserve">, starring Kristen </w:t>
      </w:r>
      <w:proofErr w:type="spellStart"/>
      <w:r w:rsidRPr="007A4C44">
        <w:rPr>
          <w:rFonts w:ascii="Gill Sans" w:hAnsi="Gill Sans" w:cs="Gill Sans"/>
          <w:color w:val="000000" w:themeColor="text1"/>
        </w:rPr>
        <w:t>Wiig</w:t>
      </w:r>
      <w:proofErr w:type="spellEnd"/>
      <w:r w:rsidRPr="007A4C44">
        <w:rPr>
          <w:rFonts w:ascii="Gill Sans" w:hAnsi="Gill Sans" w:cs="Gill Sans"/>
          <w:color w:val="000000" w:themeColor="text1"/>
        </w:rPr>
        <w:t xml:space="preserve"> and Alexander </w:t>
      </w:r>
      <w:proofErr w:type="spellStart"/>
      <w:r w:rsidRPr="007A4C44">
        <w:rPr>
          <w:rFonts w:ascii="Gill Sans" w:hAnsi="Gill Sans" w:cs="Gill Sans"/>
          <w:color w:val="000000" w:themeColor="text1"/>
        </w:rPr>
        <w:t>Skarsgård</w:t>
      </w:r>
      <w:proofErr w:type="spellEnd"/>
      <w:r w:rsidRPr="007A4C44">
        <w:rPr>
          <w:rFonts w:ascii="Gill Sans" w:hAnsi="Gill Sans" w:cs="Gill Sans"/>
          <w:color w:val="000000" w:themeColor="text1"/>
        </w:rPr>
        <w:t>. Brian is</w:t>
      </w:r>
      <w:r>
        <w:rPr>
          <w:rFonts w:ascii="Gill Sans" w:hAnsi="Gill Sans" w:cs="Gill Sans"/>
          <w:color w:val="000000" w:themeColor="text1"/>
        </w:rPr>
        <w:t xml:space="preserve"> currently</w:t>
      </w:r>
      <w:r w:rsidRPr="007A4C44">
        <w:rPr>
          <w:rFonts w:ascii="Gill Sans" w:hAnsi="Gill Sans" w:cs="Gill Sans"/>
          <w:color w:val="000000" w:themeColor="text1"/>
        </w:rPr>
        <w:t xml:space="preserve"> writing, producing and directing his 10</w:t>
      </w:r>
      <w:r w:rsidRPr="007A4C44">
        <w:rPr>
          <w:rFonts w:ascii="Gill Sans" w:hAnsi="Gill Sans" w:cs="Gill Sans"/>
          <w:color w:val="000000" w:themeColor="text1"/>
          <w:vertAlign w:val="superscript"/>
        </w:rPr>
        <w:t>th</w:t>
      </w:r>
      <w:r w:rsidRPr="007A4C44">
        <w:rPr>
          <w:rFonts w:ascii="Gill Sans" w:hAnsi="Gill Sans" w:cs="Gill Sans"/>
          <w:color w:val="000000" w:themeColor="text1"/>
        </w:rPr>
        <w:t xml:space="preserve"> film </w:t>
      </w:r>
      <w:r w:rsidRPr="007A4C44">
        <w:rPr>
          <w:rFonts w:ascii="Gill Sans" w:hAnsi="Gill Sans" w:cs="Gill Sans"/>
          <w:color w:val="000000"/>
        </w:rPr>
        <w:t>in an award-winning short film</w:t>
      </w:r>
      <w:r>
        <w:rPr>
          <w:rFonts w:ascii="Gill Sans" w:hAnsi="Gill Sans" w:cs="Gill Sans"/>
          <w:color w:val="000000"/>
        </w:rPr>
        <w:t xml:space="preserve"> series</w:t>
      </w:r>
      <w:r w:rsidRPr="007A4C44">
        <w:rPr>
          <w:rFonts w:ascii="Gill Sans" w:hAnsi="Gill Sans" w:cs="Gill Sans"/>
          <w:color w:val="000000"/>
        </w:rPr>
        <w:t xml:space="preserve"> </w:t>
      </w:r>
      <w:r w:rsidRPr="007A4C44">
        <w:rPr>
          <w:rFonts w:ascii="Gill Sans" w:hAnsi="Gill Sans" w:cs="Gill Sans"/>
          <w:color w:val="000000" w:themeColor="text1"/>
        </w:rPr>
        <w:t>and</w:t>
      </w:r>
      <w:r>
        <w:rPr>
          <w:rFonts w:ascii="Gill Sans" w:hAnsi="Gill Sans" w:cs="Gill Sans"/>
          <w:color w:val="000000" w:themeColor="text1"/>
        </w:rPr>
        <w:t xml:space="preserve"> he</w:t>
      </w:r>
      <w:r w:rsidRPr="007A4C44">
        <w:rPr>
          <w:rFonts w:ascii="Gill Sans" w:hAnsi="Gill Sans" w:cs="Gill Sans"/>
          <w:color w:val="000000" w:themeColor="text1"/>
        </w:rPr>
        <w:t xml:space="preserve"> teaches</w:t>
      </w:r>
      <w:r>
        <w:rPr>
          <w:rFonts w:ascii="Gill Sans" w:hAnsi="Gill Sans" w:cs="Gill Sans"/>
          <w:color w:val="000000" w:themeColor="text1"/>
        </w:rPr>
        <w:t xml:space="preserve"> </w:t>
      </w:r>
      <w:r w:rsidRPr="007A4C44">
        <w:rPr>
          <w:rFonts w:ascii="Gill Sans" w:hAnsi="Gill Sans" w:cs="Gill Sans"/>
          <w:color w:val="000000" w:themeColor="text1"/>
        </w:rPr>
        <w:t>a course in Film Production and Financing at San Francisco State University.</w:t>
      </w:r>
    </w:p>
    <w:p w14:paraId="1EA25CF7" w14:textId="77777777" w:rsidR="00DE7722" w:rsidRPr="00DE7722" w:rsidRDefault="00DE7722" w:rsidP="00DE7722">
      <w:pPr>
        <w:jc w:val="both"/>
        <w:rPr>
          <w:rFonts w:ascii="Gill Sans" w:hAnsi="Gill Sans" w:cs="Gill Sans"/>
          <w:color w:val="000000" w:themeColor="text1"/>
        </w:rPr>
      </w:pPr>
    </w:p>
    <w:p w14:paraId="342C64A7" w14:textId="77777777" w:rsidR="00DE7722" w:rsidRPr="006A2010" w:rsidRDefault="00DE7722" w:rsidP="00DE7722">
      <w:pPr>
        <w:widowControl w:val="0"/>
        <w:autoSpaceDE w:val="0"/>
        <w:autoSpaceDN w:val="0"/>
        <w:adjustRightInd w:val="0"/>
        <w:spacing w:after="120"/>
        <w:rPr>
          <w:rFonts w:ascii="Gill Sans" w:hAnsi="Gill Sans" w:cs="Gill Sans"/>
          <w:color w:val="000000" w:themeColor="text1"/>
        </w:rPr>
      </w:pPr>
      <w:r w:rsidRPr="006A2010">
        <w:rPr>
          <w:rFonts w:ascii="Gill Sans" w:hAnsi="Gill Sans" w:cs="Gill Sans"/>
          <w:b/>
          <w:bCs/>
          <w:color w:val="000000" w:themeColor="text1"/>
        </w:rPr>
        <w:t xml:space="preserve">CARLOS SANTANA, Executive Producer </w:t>
      </w:r>
    </w:p>
    <w:p w14:paraId="261E1916" w14:textId="77777777" w:rsidR="00DE7722" w:rsidRPr="006A2010" w:rsidRDefault="00DE7722" w:rsidP="00DE7722">
      <w:pPr>
        <w:jc w:val="both"/>
        <w:rPr>
          <w:rFonts w:ascii="Gill Sans" w:hAnsi="Gill Sans" w:cs="Gill Sans"/>
          <w:color w:val="000000" w:themeColor="text1"/>
        </w:rPr>
      </w:pPr>
      <w:r w:rsidRPr="006A2010">
        <w:rPr>
          <w:rFonts w:ascii="Gill Sans" w:hAnsi="Gill Sans" w:cs="Gill Sans"/>
          <w:color w:val="000000" w:themeColor="text1"/>
        </w:rPr>
        <w:t xml:space="preserve">Carlos Santana is a Mexican American musician who pioneered a fusion of rock and Latin American music. He is a multi-Grammy Award winner and recognized as one of the greatest guitar players in the world. He is a native San Franciscan and </w:t>
      </w:r>
      <w:r w:rsidRPr="001E54C0">
        <w:rPr>
          <w:rFonts w:ascii="Gill Sans" w:hAnsi="Gill Sans" w:cs="Gill Sans"/>
          <w:bCs/>
          <w:iCs/>
          <w:color w:val="000000" w:themeColor="text1"/>
        </w:rPr>
        <w:t>DOLORES</w:t>
      </w:r>
      <w:r w:rsidRPr="006A2010">
        <w:rPr>
          <w:rFonts w:ascii="Gill Sans" w:hAnsi="Gill Sans" w:cs="Gill Sans"/>
          <w:color w:val="000000" w:themeColor="text1"/>
        </w:rPr>
        <w:t xml:space="preserve"> is the first film he helped produce.</w:t>
      </w:r>
    </w:p>
    <w:p w14:paraId="011B2703" w14:textId="77777777" w:rsidR="00863C1B" w:rsidRPr="006A2010" w:rsidRDefault="00863C1B" w:rsidP="00863C1B">
      <w:pPr>
        <w:rPr>
          <w:rFonts w:ascii="Gill Sans" w:hAnsi="Gill Sans" w:cs="Gill Sans"/>
          <w:color w:val="000000" w:themeColor="text1"/>
        </w:rPr>
      </w:pPr>
    </w:p>
    <w:p w14:paraId="7D7A360D" w14:textId="54788DDA" w:rsidR="00F14ECE" w:rsidRPr="006A2010" w:rsidRDefault="00863C1B" w:rsidP="00F14ECE">
      <w:pPr>
        <w:widowControl w:val="0"/>
        <w:autoSpaceDE w:val="0"/>
        <w:autoSpaceDN w:val="0"/>
        <w:adjustRightInd w:val="0"/>
        <w:spacing w:line="360" w:lineRule="auto"/>
        <w:rPr>
          <w:rFonts w:ascii="Gill Sans" w:hAnsi="Gill Sans" w:cs="Gill Sans"/>
          <w:b/>
          <w:bCs/>
          <w:color w:val="000000" w:themeColor="text1"/>
        </w:rPr>
      </w:pPr>
      <w:r w:rsidRPr="006A2010">
        <w:rPr>
          <w:rFonts w:ascii="Gill Sans" w:hAnsi="Gill Sans" w:cs="Gill Sans"/>
          <w:b/>
          <w:bCs/>
          <w:color w:val="000000" w:themeColor="text1"/>
        </w:rPr>
        <w:t>JESSICA CONGDON, Co-writer / Editor</w:t>
      </w:r>
    </w:p>
    <w:p w14:paraId="67284825" w14:textId="61A82001" w:rsidR="00863C1B" w:rsidRPr="006A2010" w:rsidRDefault="00863C1B" w:rsidP="00A62353">
      <w:pPr>
        <w:widowControl w:val="0"/>
        <w:autoSpaceDE w:val="0"/>
        <w:autoSpaceDN w:val="0"/>
        <w:adjustRightInd w:val="0"/>
        <w:jc w:val="both"/>
        <w:rPr>
          <w:rFonts w:ascii="Gill Sans" w:hAnsi="Gill Sans" w:cs="Gill Sans"/>
          <w:color w:val="000000" w:themeColor="text1"/>
        </w:rPr>
      </w:pPr>
      <w:r w:rsidRPr="006A2010">
        <w:rPr>
          <w:rFonts w:ascii="Gill Sans" w:hAnsi="Gill Sans" w:cs="Gill Sans"/>
          <w:color w:val="000000" w:themeColor="text1"/>
        </w:rPr>
        <w:t xml:space="preserve">Jessica </w:t>
      </w:r>
      <w:proofErr w:type="spellStart"/>
      <w:r w:rsidRPr="006A2010">
        <w:rPr>
          <w:rFonts w:ascii="Gill Sans" w:hAnsi="Gill Sans" w:cs="Gill Sans"/>
          <w:color w:val="000000" w:themeColor="text1"/>
        </w:rPr>
        <w:t>Congdon</w:t>
      </w:r>
      <w:proofErr w:type="spellEnd"/>
      <w:r w:rsidRPr="006A2010">
        <w:rPr>
          <w:rFonts w:ascii="Gill Sans" w:hAnsi="Gill Sans" w:cs="Gill Sans"/>
          <w:color w:val="000000" w:themeColor="text1"/>
        </w:rPr>
        <w:t xml:space="preserve"> produced, co-wrote &amp; edited the documentary films</w:t>
      </w:r>
      <w:r w:rsidR="001E54C0">
        <w:rPr>
          <w:rFonts w:ascii="Gill Sans" w:hAnsi="Gill Sans" w:cs="Gill Sans"/>
          <w:color w:val="000000" w:themeColor="text1"/>
        </w:rPr>
        <w:t xml:space="preserve"> MISS REPRESENTATION </w:t>
      </w:r>
      <w:r w:rsidRPr="006A2010">
        <w:rPr>
          <w:rFonts w:ascii="Gill Sans" w:hAnsi="Gill Sans" w:cs="Gill Sans"/>
          <w:color w:val="000000" w:themeColor="text1"/>
        </w:rPr>
        <w:t>and</w:t>
      </w:r>
      <w:r w:rsidR="001E54C0">
        <w:rPr>
          <w:rFonts w:ascii="Gill Sans" w:hAnsi="Gill Sans" w:cs="Gill Sans"/>
          <w:color w:val="000000" w:themeColor="text1"/>
        </w:rPr>
        <w:t xml:space="preserve"> THE MASK YOU LIVE IN</w:t>
      </w:r>
      <w:r w:rsidRPr="006A2010">
        <w:rPr>
          <w:rFonts w:ascii="Gill Sans" w:hAnsi="Gill Sans" w:cs="Gill Sans"/>
          <w:color w:val="000000" w:themeColor="text1"/>
        </w:rPr>
        <w:t xml:space="preserve"> with Jennifer Siebel Newsom, which premiered at Sundance in 2011 and 2015. Other editing highlights include the documentaries </w:t>
      </w:r>
      <w:r w:rsidR="001E54C0">
        <w:rPr>
          <w:rFonts w:ascii="Gill Sans" w:hAnsi="Gill Sans" w:cs="Gill Sans"/>
          <w:color w:val="000000" w:themeColor="text1"/>
        </w:rPr>
        <w:t xml:space="preserve">RACE TO NOWHERE, DESERT RUNNERS, SPEED AND ANGELS, MOTHERLAND, THE BRONZER </w:t>
      </w:r>
      <w:r w:rsidRPr="006A2010">
        <w:rPr>
          <w:rFonts w:ascii="Gill Sans" w:hAnsi="Gill Sans" w:cs="Gill Sans"/>
          <w:color w:val="000000" w:themeColor="text1"/>
        </w:rPr>
        <w:t xml:space="preserve">and the narrative features </w:t>
      </w:r>
      <w:r w:rsidR="001E54C0">
        <w:rPr>
          <w:rFonts w:ascii="Gill Sans" w:hAnsi="Gill Sans" w:cs="Gill Sans"/>
          <w:color w:val="000000" w:themeColor="text1"/>
        </w:rPr>
        <w:t xml:space="preserve">BIG GIRLS DON’T CRY </w:t>
      </w:r>
      <w:r w:rsidRPr="006A2010">
        <w:rPr>
          <w:rFonts w:ascii="Gill Sans" w:hAnsi="Gill Sans" w:cs="Gill Sans"/>
          <w:color w:val="000000" w:themeColor="text1"/>
        </w:rPr>
        <w:t>and Sundance award</w:t>
      </w:r>
      <w:r>
        <w:rPr>
          <w:rFonts w:ascii="Gill Sans" w:hAnsi="Gill Sans" w:cs="Gill Sans"/>
          <w:color w:val="000000" w:themeColor="text1"/>
        </w:rPr>
        <w:t>-</w:t>
      </w:r>
      <w:r w:rsidRPr="006A2010">
        <w:rPr>
          <w:rFonts w:ascii="Gill Sans" w:hAnsi="Gill Sans" w:cs="Gill Sans"/>
          <w:color w:val="000000" w:themeColor="text1"/>
        </w:rPr>
        <w:t xml:space="preserve">winner </w:t>
      </w:r>
      <w:r w:rsidR="001E54C0">
        <w:rPr>
          <w:rFonts w:ascii="Gill Sans" w:hAnsi="Gill Sans" w:cs="Gill Sans"/>
          <w:color w:val="000000" w:themeColor="text1"/>
        </w:rPr>
        <w:t>DOPAMINE</w:t>
      </w:r>
      <w:r w:rsidRPr="006A2010">
        <w:rPr>
          <w:rFonts w:ascii="Gill Sans" w:hAnsi="Gill Sans" w:cs="Gill Sans"/>
          <w:color w:val="000000" w:themeColor="text1"/>
        </w:rPr>
        <w:t>. Jessica is a founding editor of Umlaut Films in San Francisco and her commercial work has received numerous editing awards, including the Cannes Lions award. She grew up in Washington, D.C., received her degree from UC Berkeley, and studied film at the Art Institute of Chicago.</w:t>
      </w:r>
    </w:p>
    <w:p w14:paraId="0F64B3AF" w14:textId="77777777" w:rsidR="00863C1B" w:rsidRPr="006A2010" w:rsidRDefault="00863C1B" w:rsidP="00863C1B">
      <w:pPr>
        <w:widowControl w:val="0"/>
        <w:autoSpaceDE w:val="0"/>
        <w:autoSpaceDN w:val="0"/>
        <w:adjustRightInd w:val="0"/>
        <w:ind w:left="360"/>
        <w:rPr>
          <w:rFonts w:ascii="Gill Sans" w:hAnsi="Gill Sans" w:cs="Gill Sans"/>
          <w:color w:val="000000" w:themeColor="text1"/>
        </w:rPr>
      </w:pPr>
    </w:p>
    <w:p w14:paraId="210CD805" w14:textId="77777777" w:rsidR="00B143E6" w:rsidRDefault="00B143E6" w:rsidP="00863C1B">
      <w:pPr>
        <w:spacing w:after="120"/>
        <w:rPr>
          <w:rFonts w:ascii="Gill Sans" w:hAnsi="Gill Sans" w:cs="Gill Sans"/>
          <w:b/>
          <w:bCs/>
          <w:color w:val="000000" w:themeColor="text1"/>
        </w:rPr>
      </w:pPr>
    </w:p>
    <w:p w14:paraId="254E0283" w14:textId="77777777" w:rsidR="00863C1B" w:rsidRPr="006A2010" w:rsidRDefault="00863C1B" w:rsidP="00863C1B">
      <w:pPr>
        <w:spacing w:after="120"/>
        <w:rPr>
          <w:rFonts w:ascii="Gill Sans" w:hAnsi="Gill Sans" w:cs="Gill Sans"/>
          <w:b/>
          <w:color w:val="000000" w:themeColor="text1"/>
        </w:rPr>
      </w:pPr>
      <w:r w:rsidRPr="006A2010">
        <w:rPr>
          <w:rFonts w:ascii="Gill Sans" w:hAnsi="Gill Sans" w:cs="Gill Sans"/>
          <w:b/>
          <w:bCs/>
          <w:color w:val="000000" w:themeColor="text1"/>
        </w:rPr>
        <w:lastRenderedPageBreak/>
        <w:t>BENJAMIN BRATT, Consulting Producer</w:t>
      </w:r>
    </w:p>
    <w:p w14:paraId="3CC32F6F" w14:textId="0E78428A" w:rsidR="00863C1B" w:rsidRDefault="00863C1B" w:rsidP="00A62353">
      <w:pPr>
        <w:widowControl w:val="0"/>
        <w:autoSpaceDE w:val="0"/>
        <w:autoSpaceDN w:val="0"/>
        <w:adjustRightInd w:val="0"/>
        <w:jc w:val="both"/>
        <w:rPr>
          <w:rFonts w:ascii="Gill Sans" w:hAnsi="Gill Sans" w:cs="Gill Sans"/>
          <w:color w:val="000000" w:themeColor="text1"/>
        </w:rPr>
      </w:pPr>
      <w:r w:rsidRPr="006A2010">
        <w:rPr>
          <w:rFonts w:ascii="Gill Sans" w:hAnsi="Gill Sans" w:cs="Gill Sans"/>
          <w:color w:val="000000" w:themeColor="text1"/>
        </w:rPr>
        <w:t xml:space="preserve">Benjamin </w:t>
      </w:r>
      <w:proofErr w:type="spellStart"/>
      <w:r w:rsidRPr="006A2010">
        <w:rPr>
          <w:rFonts w:ascii="Gill Sans" w:hAnsi="Gill Sans" w:cs="Gill Sans"/>
          <w:color w:val="000000" w:themeColor="text1"/>
        </w:rPr>
        <w:t>Bratt’s</w:t>
      </w:r>
      <w:proofErr w:type="spellEnd"/>
      <w:r w:rsidRPr="006A2010">
        <w:rPr>
          <w:rFonts w:ascii="Gill Sans" w:hAnsi="Gill Sans" w:cs="Gill Sans"/>
          <w:color w:val="000000" w:themeColor="text1"/>
        </w:rPr>
        <w:t xml:space="preserve"> diverse career has successfully spanned film and television for more than 25 years. In 2010,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won </w:t>
      </w:r>
      <w:proofErr w:type="spellStart"/>
      <w:r w:rsidRPr="006A2010">
        <w:rPr>
          <w:rFonts w:ascii="Gill Sans" w:hAnsi="Gill Sans" w:cs="Gill Sans"/>
          <w:color w:val="000000" w:themeColor="text1"/>
        </w:rPr>
        <w:t>Cinequest's</w:t>
      </w:r>
      <w:proofErr w:type="spellEnd"/>
      <w:r w:rsidRPr="006A2010">
        <w:rPr>
          <w:rFonts w:ascii="Gill Sans" w:hAnsi="Gill Sans" w:cs="Gill Sans"/>
          <w:color w:val="000000" w:themeColor="text1"/>
        </w:rPr>
        <w:t xml:space="preserve"> Maverick Spirit Award for his work as producer and star of the San Francisco indie hit, </w:t>
      </w:r>
      <w:r w:rsidR="001E54C0">
        <w:rPr>
          <w:rFonts w:ascii="Gill Sans" w:hAnsi="Gill Sans" w:cs="Gill Sans"/>
          <w:color w:val="000000" w:themeColor="text1"/>
        </w:rPr>
        <w:t xml:space="preserve">LA MISSION. </w:t>
      </w:r>
      <w:r w:rsidRPr="006A2010">
        <w:rPr>
          <w:rFonts w:ascii="Gill Sans" w:hAnsi="Gill Sans" w:cs="Gill Sans"/>
          <w:color w:val="000000" w:themeColor="text1"/>
        </w:rPr>
        <w:t xml:space="preserve">Written, directed and produced by his brother Peter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the locally produced film garnered much critical praise, winning a Best Indie Film nomination from the NAACP, a GLAAD award nomination, and multiple </w:t>
      </w:r>
      <w:proofErr w:type="spellStart"/>
      <w:r w:rsidRPr="006A2010">
        <w:rPr>
          <w:rFonts w:ascii="Gill Sans" w:hAnsi="Gill Sans" w:cs="Gill Sans"/>
          <w:color w:val="000000" w:themeColor="text1"/>
        </w:rPr>
        <w:t>Imagen</w:t>
      </w:r>
      <w:proofErr w:type="spellEnd"/>
      <w:r w:rsidRPr="006A2010">
        <w:rPr>
          <w:rFonts w:ascii="Gill Sans" w:hAnsi="Gill Sans" w:cs="Gill Sans"/>
          <w:color w:val="000000" w:themeColor="text1"/>
        </w:rPr>
        <w:t xml:space="preserve"> Awards, including two for Best Picture and Best Actor. </w:t>
      </w:r>
      <w:proofErr w:type="spellStart"/>
      <w:r w:rsidRPr="006A2010">
        <w:rPr>
          <w:rFonts w:ascii="Gill Sans" w:hAnsi="Gill Sans" w:cs="Gill Sans"/>
          <w:color w:val="000000" w:themeColor="text1"/>
        </w:rPr>
        <w:t>Bratt’s</w:t>
      </w:r>
      <w:proofErr w:type="spellEnd"/>
      <w:r w:rsidRPr="006A2010">
        <w:rPr>
          <w:rFonts w:ascii="Gill Sans" w:hAnsi="Gill Sans" w:cs="Gill Sans"/>
          <w:color w:val="000000" w:themeColor="text1"/>
        </w:rPr>
        <w:t xml:space="preserve"> distinguished filmography includes the critically acclaimed films </w:t>
      </w:r>
      <w:r w:rsidR="0014793E">
        <w:rPr>
          <w:rFonts w:ascii="Gill Sans" w:hAnsi="Gill Sans" w:cs="Gill Sans"/>
          <w:color w:val="000000" w:themeColor="text1"/>
        </w:rPr>
        <w:t>PINERO</w:t>
      </w:r>
      <w:r w:rsidRPr="006A2010">
        <w:rPr>
          <w:rFonts w:ascii="Gill Sans" w:hAnsi="Gill Sans" w:cs="Gill Sans"/>
          <w:color w:val="000000" w:themeColor="text1"/>
        </w:rPr>
        <w:t xml:space="preserve">, for which he was lauded for his striking, haunting, and “career defining” performance as the poet-playwright-actor Miguel </w:t>
      </w:r>
      <w:proofErr w:type="spellStart"/>
      <w:r w:rsidRPr="006A2010">
        <w:rPr>
          <w:rFonts w:ascii="Gill Sans" w:hAnsi="Gill Sans" w:cs="Gill Sans"/>
          <w:color w:val="000000" w:themeColor="text1"/>
        </w:rPr>
        <w:t>Piñero</w:t>
      </w:r>
      <w:proofErr w:type="spellEnd"/>
      <w:r w:rsidRPr="006A2010">
        <w:rPr>
          <w:rFonts w:ascii="Gill Sans" w:hAnsi="Gill Sans" w:cs="Gill Sans"/>
          <w:color w:val="000000" w:themeColor="text1"/>
        </w:rPr>
        <w:t xml:space="preserve">; Steven </w:t>
      </w:r>
      <w:proofErr w:type="spellStart"/>
      <w:r w:rsidRPr="006A2010">
        <w:rPr>
          <w:rFonts w:ascii="Gill Sans" w:hAnsi="Gill Sans" w:cs="Gill Sans"/>
          <w:color w:val="000000" w:themeColor="text1"/>
        </w:rPr>
        <w:t>Soderbergh’s</w:t>
      </w:r>
      <w:proofErr w:type="spellEnd"/>
      <w:r w:rsidRPr="006A2010">
        <w:rPr>
          <w:rFonts w:ascii="Gill Sans" w:hAnsi="Gill Sans" w:cs="Gill Sans"/>
          <w:color w:val="000000" w:themeColor="text1"/>
        </w:rPr>
        <w:t xml:space="preserve"> </w:t>
      </w:r>
      <w:r w:rsidR="0014793E">
        <w:rPr>
          <w:rFonts w:ascii="Gill Sans" w:hAnsi="Gill Sans" w:cs="Gill Sans"/>
          <w:color w:val="000000" w:themeColor="text1"/>
        </w:rPr>
        <w:t>TRAFFIC</w:t>
      </w:r>
      <w:r w:rsidRPr="006A2010">
        <w:rPr>
          <w:rFonts w:ascii="Gill Sans" w:hAnsi="Gill Sans" w:cs="Gill Sans"/>
          <w:color w:val="000000" w:themeColor="text1"/>
        </w:rPr>
        <w:t xml:space="preserve">, which received five Academy Award® nominations and a Screen Actor’s Guild Award for Ensemble Cast. Television audiences perhaps best recognize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from his Emmy-nominated role as “Detective Rey Curtis” on NBC’s long-running drama </w:t>
      </w:r>
      <w:r w:rsidRPr="0014793E">
        <w:rPr>
          <w:rFonts w:ascii="Gill Sans" w:hAnsi="Gill Sans" w:cs="Gill Sans"/>
          <w:i/>
          <w:color w:val="000000" w:themeColor="text1"/>
        </w:rPr>
        <w:t>Law &amp; Order</w:t>
      </w:r>
      <w:r w:rsidRPr="006A2010">
        <w:rPr>
          <w:rFonts w:ascii="Gill Sans" w:hAnsi="Gill Sans" w:cs="Gill Sans"/>
          <w:color w:val="000000" w:themeColor="text1"/>
        </w:rPr>
        <w:t xml:space="preserve">. He recently starred in </w:t>
      </w:r>
      <w:r w:rsidRPr="0014793E">
        <w:rPr>
          <w:rFonts w:ascii="Gill Sans" w:hAnsi="Gill Sans" w:cs="Gill Sans"/>
          <w:i/>
          <w:color w:val="000000" w:themeColor="text1"/>
        </w:rPr>
        <w:t>24: Live Another Day</w:t>
      </w:r>
      <w:r w:rsidRPr="006A2010">
        <w:rPr>
          <w:rFonts w:ascii="Gill Sans" w:hAnsi="Gill Sans" w:cs="Gill Sans"/>
          <w:color w:val="000000" w:themeColor="text1"/>
        </w:rPr>
        <w:t xml:space="preserve"> alongside Kiefer Sutherland, and the A&amp;E drama series </w:t>
      </w:r>
      <w:r w:rsidRPr="0014793E">
        <w:rPr>
          <w:rFonts w:ascii="Gill Sans" w:hAnsi="Gill Sans" w:cs="Gill Sans"/>
          <w:i/>
          <w:color w:val="000000" w:themeColor="text1"/>
        </w:rPr>
        <w:t>The Cleaner</w:t>
      </w:r>
      <w:r w:rsidRPr="006A2010">
        <w:rPr>
          <w:rFonts w:ascii="Gill Sans" w:hAnsi="Gill Sans" w:cs="Gill Sans"/>
          <w:color w:val="000000" w:themeColor="text1"/>
        </w:rPr>
        <w:t xml:space="preserve">, for which he also served as Producer. A veteran of nearly 30 films, </w:t>
      </w:r>
      <w:proofErr w:type="spellStart"/>
      <w:r w:rsidRPr="006A2010">
        <w:rPr>
          <w:rFonts w:ascii="Gill Sans" w:hAnsi="Gill Sans" w:cs="Gill Sans"/>
          <w:color w:val="000000" w:themeColor="text1"/>
        </w:rPr>
        <w:t>Bratt’s</w:t>
      </w:r>
      <w:proofErr w:type="spellEnd"/>
      <w:r w:rsidRPr="006A2010">
        <w:rPr>
          <w:rFonts w:ascii="Gill Sans" w:hAnsi="Gill Sans" w:cs="Gill Sans"/>
          <w:color w:val="000000" w:themeColor="text1"/>
        </w:rPr>
        <w:t xml:space="preserve"> other work of note includes Curtis Hansen’s </w:t>
      </w:r>
      <w:r w:rsidR="0014793E">
        <w:rPr>
          <w:rFonts w:ascii="Gill Sans" w:hAnsi="Gill Sans" w:cs="Gill Sans"/>
          <w:color w:val="000000" w:themeColor="text1"/>
        </w:rPr>
        <w:t xml:space="preserve">THE RIVER WILD </w:t>
      </w:r>
      <w:r w:rsidRPr="006A2010">
        <w:rPr>
          <w:rFonts w:ascii="Gill Sans" w:hAnsi="Gill Sans" w:cs="Gill Sans"/>
          <w:color w:val="000000" w:themeColor="text1"/>
        </w:rPr>
        <w:t xml:space="preserve">opposite Meryl Streep; </w:t>
      </w:r>
      <w:r w:rsidR="0014793E">
        <w:rPr>
          <w:rFonts w:ascii="Gill Sans" w:hAnsi="Gill Sans" w:cs="Gill Sans"/>
          <w:color w:val="000000" w:themeColor="text1"/>
        </w:rPr>
        <w:t xml:space="preserve">BLOOD IN, BLOOD OUT </w:t>
      </w:r>
      <w:r w:rsidRPr="006A2010">
        <w:rPr>
          <w:rFonts w:ascii="Gill Sans" w:hAnsi="Gill Sans" w:cs="Gill Sans"/>
          <w:color w:val="000000" w:themeColor="text1"/>
        </w:rPr>
        <w:t xml:space="preserve">for director Taylor </w:t>
      </w:r>
      <w:proofErr w:type="spellStart"/>
      <w:r w:rsidRPr="006A2010">
        <w:rPr>
          <w:rFonts w:ascii="Gill Sans" w:hAnsi="Gill Sans" w:cs="Gill Sans"/>
          <w:color w:val="000000" w:themeColor="text1"/>
        </w:rPr>
        <w:t>Hackford</w:t>
      </w:r>
      <w:proofErr w:type="spellEnd"/>
      <w:r w:rsidRPr="006A2010">
        <w:rPr>
          <w:rFonts w:ascii="Gill Sans" w:hAnsi="Gill Sans" w:cs="Gill Sans"/>
          <w:color w:val="000000" w:themeColor="text1"/>
        </w:rPr>
        <w:t xml:space="preserve">; </w:t>
      </w:r>
      <w:r w:rsidR="0014793E">
        <w:rPr>
          <w:rFonts w:ascii="Gill Sans" w:hAnsi="Gill Sans" w:cs="Gill Sans"/>
          <w:color w:val="000000" w:themeColor="text1"/>
        </w:rPr>
        <w:t xml:space="preserve">CLEAR AND PRESENT DANGER </w:t>
      </w:r>
      <w:r w:rsidRPr="006A2010">
        <w:rPr>
          <w:rFonts w:ascii="Gill Sans" w:hAnsi="Gill Sans" w:cs="Gill Sans"/>
          <w:color w:val="000000" w:themeColor="text1"/>
        </w:rPr>
        <w:t xml:space="preserve">opposite Harrison Ford; the beloved comedy </w:t>
      </w:r>
      <w:r w:rsidR="0014793E">
        <w:rPr>
          <w:rFonts w:ascii="Gill Sans" w:hAnsi="Gill Sans" w:cs="Gill Sans"/>
          <w:color w:val="000000" w:themeColor="text1"/>
        </w:rPr>
        <w:t xml:space="preserve">MISS CONGENIALITY </w:t>
      </w:r>
      <w:r w:rsidRPr="006A2010">
        <w:rPr>
          <w:rFonts w:ascii="Gill Sans" w:hAnsi="Gill Sans" w:cs="Gill Sans"/>
          <w:color w:val="000000" w:themeColor="text1"/>
        </w:rPr>
        <w:t xml:space="preserve">with Sandra Bullock; and the theatrical adaptation of the acclaimed novel </w:t>
      </w:r>
      <w:r w:rsidR="0014793E">
        <w:rPr>
          <w:rFonts w:ascii="Gill Sans" w:hAnsi="Gill Sans" w:cs="Gill Sans"/>
          <w:color w:val="000000" w:themeColor="text1"/>
        </w:rPr>
        <w:t>LOVE IN THE TIME OF CHOLERA</w:t>
      </w:r>
      <w:r w:rsidRPr="006A2010">
        <w:rPr>
          <w:rFonts w:ascii="Gill Sans" w:hAnsi="Gill Sans" w:cs="Gill Sans"/>
          <w:color w:val="000000" w:themeColor="text1"/>
        </w:rPr>
        <w:t xml:space="preserve">, co-starring Javier </w:t>
      </w:r>
      <w:proofErr w:type="spellStart"/>
      <w:r w:rsidRPr="006A2010">
        <w:rPr>
          <w:rFonts w:ascii="Gill Sans" w:hAnsi="Gill Sans" w:cs="Gill Sans"/>
          <w:color w:val="000000" w:themeColor="text1"/>
        </w:rPr>
        <w:t>Bardem</w:t>
      </w:r>
      <w:proofErr w:type="spellEnd"/>
      <w:r w:rsidRPr="006A2010">
        <w:rPr>
          <w:rFonts w:ascii="Gill Sans" w:hAnsi="Gill Sans" w:cs="Gill Sans"/>
          <w:color w:val="000000" w:themeColor="text1"/>
        </w:rPr>
        <w:t xml:space="preserve">.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can </w:t>
      </w:r>
      <w:r>
        <w:rPr>
          <w:rFonts w:ascii="Gill Sans" w:hAnsi="Gill Sans" w:cs="Gill Sans"/>
          <w:color w:val="000000" w:themeColor="text1"/>
        </w:rPr>
        <w:t xml:space="preserve">currently </w:t>
      </w:r>
      <w:r w:rsidRPr="006A2010">
        <w:rPr>
          <w:rFonts w:ascii="Gill Sans" w:hAnsi="Gill Sans" w:cs="Gill Sans"/>
          <w:color w:val="000000" w:themeColor="text1"/>
        </w:rPr>
        <w:t>be seen starring in</w:t>
      </w:r>
      <w:r w:rsidR="0014793E">
        <w:rPr>
          <w:rFonts w:ascii="Gill Sans" w:hAnsi="Gill Sans" w:cs="Gill Sans"/>
          <w:color w:val="000000" w:themeColor="text1"/>
        </w:rPr>
        <w:t xml:space="preserve"> THE INFILTRATOR</w:t>
      </w:r>
      <w:r w:rsidRPr="006A2010">
        <w:rPr>
          <w:rFonts w:ascii="Gill Sans" w:hAnsi="Gill Sans" w:cs="Gill Sans"/>
          <w:color w:val="000000" w:themeColor="text1"/>
        </w:rPr>
        <w:t xml:space="preserve"> with Bryan Cranston, the Marvel Comics hit </w:t>
      </w:r>
      <w:r w:rsidR="00B429D6">
        <w:rPr>
          <w:rFonts w:ascii="Gill Sans" w:hAnsi="Gill Sans" w:cs="Gill Sans"/>
          <w:color w:val="000000" w:themeColor="text1"/>
        </w:rPr>
        <w:t xml:space="preserve">DOCTOR STRANGE </w:t>
      </w:r>
      <w:r w:rsidRPr="006A2010">
        <w:rPr>
          <w:rFonts w:ascii="Gill Sans" w:hAnsi="Gill Sans" w:cs="Gill Sans"/>
          <w:color w:val="000000" w:themeColor="text1"/>
        </w:rPr>
        <w:t xml:space="preserve">and the TV drama from Lee Daniels, </w:t>
      </w:r>
      <w:r w:rsidRPr="00B429D6">
        <w:rPr>
          <w:rFonts w:ascii="Gill Sans" w:hAnsi="Gill Sans" w:cs="Gill Sans"/>
          <w:i/>
          <w:color w:val="000000" w:themeColor="text1"/>
        </w:rPr>
        <w:t>Star</w:t>
      </w:r>
      <w:r w:rsidRPr="006A2010">
        <w:rPr>
          <w:rFonts w:ascii="Gill Sans" w:hAnsi="Gill Sans" w:cs="Gill Sans"/>
          <w:color w:val="000000" w:themeColor="text1"/>
        </w:rPr>
        <w:t>, for Fox midseason 2017.</w:t>
      </w:r>
    </w:p>
    <w:p w14:paraId="575833A4" w14:textId="77777777" w:rsidR="000E244F" w:rsidRDefault="000E244F" w:rsidP="00A62353">
      <w:pPr>
        <w:widowControl w:val="0"/>
        <w:autoSpaceDE w:val="0"/>
        <w:autoSpaceDN w:val="0"/>
        <w:adjustRightInd w:val="0"/>
        <w:jc w:val="both"/>
        <w:rPr>
          <w:rFonts w:ascii="Gill Sans" w:hAnsi="Gill Sans" w:cs="Gill Sans"/>
          <w:color w:val="000000" w:themeColor="text1"/>
        </w:rPr>
      </w:pPr>
    </w:p>
    <w:p w14:paraId="6C840570" w14:textId="77777777" w:rsidR="000E244F" w:rsidRDefault="000E244F" w:rsidP="00A62353">
      <w:pPr>
        <w:widowControl w:val="0"/>
        <w:autoSpaceDE w:val="0"/>
        <w:autoSpaceDN w:val="0"/>
        <w:adjustRightInd w:val="0"/>
        <w:jc w:val="both"/>
        <w:rPr>
          <w:rFonts w:ascii="Gill Sans" w:hAnsi="Gill Sans" w:cs="Gill Sans"/>
          <w:color w:val="000000" w:themeColor="text1"/>
        </w:rPr>
      </w:pPr>
    </w:p>
    <w:p w14:paraId="439CAC1F" w14:textId="0CBE952B" w:rsidR="000E244F" w:rsidRDefault="000E244F" w:rsidP="000E244F">
      <w:pPr>
        <w:widowControl w:val="0"/>
        <w:autoSpaceDE w:val="0"/>
        <w:autoSpaceDN w:val="0"/>
        <w:adjustRightInd w:val="0"/>
        <w:spacing w:after="120"/>
        <w:rPr>
          <w:rFonts w:ascii="Gill Sans" w:hAnsi="Gill Sans" w:cs="Gill Sans"/>
          <w:b/>
          <w:color w:val="000000" w:themeColor="text1"/>
        </w:rPr>
      </w:pPr>
      <w:r>
        <w:rPr>
          <w:rFonts w:ascii="Gill Sans" w:hAnsi="Gill Sans" w:cs="Gill Sans"/>
          <w:b/>
          <w:color w:val="000000" w:themeColor="text1"/>
        </w:rPr>
        <w:t>ALPITA PATEL, Co-Producer</w:t>
      </w:r>
    </w:p>
    <w:p w14:paraId="64EE7AFA" w14:textId="64822DD2" w:rsidR="000E244F" w:rsidRPr="000E244F" w:rsidRDefault="000E244F" w:rsidP="000E244F">
      <w:pPr>
        <w:pStyle w:val="NormalWeb"/>
        <w:rPr>
          <w:rFonts w:ascii="Gill Sans" w:hAnsi="Gill Sans" w:cs="Gill Sans"/>
          <w:sz w:val="24"/>
          <w:szCs w:val="24"/>
        </w:rPr>
      </w:pPr>
      <w:r w:rsidRPr="000E244F">
        <w:rPr>
          <w:rFonts w:ascii="Gill Sans" w:hAnsi="Gill Sans" w:cs="Gill Sans"/>
          <w:sz w:val="24"/>
          <w:szCs w:val="24"/>
        </w:rPr>
        <w:t xml:space="preserve">DOLORES is </w:t>
      </w:r>
      <w:proofErr w:type="spellStart"/>
      <w:r w:rsidRPr="000E244F">
        <w:rPr>
          <w:rFonts w:ascii="Gill Sans" w:hAnsi="Gill Sans" w:cs="Gill Sans"/>
          <w:sz w:val="24"/>
          <w:szCs w:val="24"/>
        </w:rPr>
        <w:t>Alpita’s</w:t>
      </w:r>
      <w:proofErr w:type="spellEnd"/>
      <w:r w:rsidRPr="000E244F">
        <w:rPr>
          <w:rFonts w:ascii="Gill Sans" w:hAnsi="Gill Sans" w:cs="Gill Sans"/>
          <w:sz w:val="24"/>
          <w:szCs w:val="24"/>
        </w:rPr>
        <w:t xml:space="preserve"> second film with producing partners Peter </w:t>
      </w:r>
      <w:proofErr w:type="spellStart"/>
      <w:r w:rsidRPr="000E244F">
        <w:rPr>
          <w:rFonts w:ascii="Gill Sans" w:hAnsi="Gill Sans" w:cs="Gill Sans"/>
          <w:sz w:val="24"/>
          <w:szCs w:val="24"/>
        </w:rPr>
        <w:t>Bratt</w:t>
      </w:r>
      <w:proofErr w:type="spellEnd"/>
      <w:r w:rsidRPr="000E244F">
        <w:rPr>
          <w:rFonts w:ascii="Gill Sans" w:hAnsi="Gill Sans" w:cs="Gill Sans"/>
          <w:sz w:val="24"/>
          <w:szCs w:val="24"/>
        </w:rPr>
        <w:t xml:space="preserve"> and Benjamin </w:t>
      </w:r>
      <w:proofErr w:type="spellStart"/>
      <w:r w:rsidRPr="000E244F">
        <w:rPr>
          <w:rFonts w:ascii="Gill Sans" w:hAnsi="Gill Sans" w:cs="Gill Sans"/>
          <w:sz w:val="24"/>
          <w:szCs w:val="24"/>
        </w:rPr>
        <w:t>Bratt</w:t>
      </w:r>
      <w:proofErr w:type="spellEnd"/>
      <w:r w:rsidRPr="000E244F">
        <w:rPr>
          <w:rFonts w:ascii="Gill Sans" w:hAnsi="Gill Sans" w:cs="Gill Sans"/>
          <w:sz w:val="24"/>
          <w:szCs w:val="24"/>
        </w:rPr>
        <w:t xml:space="preserve"> and the</w:t>
      </w:r>
      <w:r>
        <w:rPr>
          <w:rFonts w:ascii="Gill Sans" w:hAnsi="Gill Sans" w:cs="Gill Sans"/>
          <w:sz w:val="24"/>
          <w:szCs w:val="24"/>
        </w:rPr>
        <w:t xml:space="preserve">ir company, 5 Stick Films Inc. </w:t>
      </w:r>
      <w:r w:rsidRPr="000E244F">
        <w:rPr>
          <w:rFonts w:ascii="Gill Sans" w:hAnsi="Gill Sans" w:cs="Gill Sans"/>
          <w:sz w:val="24"/>
          <w:szCs w:val="24"/>
        </w:rPr>
        <w:t xml:space="preserve">She was drawn to 5 Stick because of its commitment to social consciousness and awareness and her belief that she has something to add to that mix. Patel’s credits include La Mission, starring Benjamin </w:t>
      </w:r>
      <w:proofErr w:type="spellStart"/>
      <w:r w:rsidRPr="000E244F">
        <w:rPr>
          <w:rFonts w:ascii="Gill Sans" w:hAnsi="Gill Sans" w:cs="Gill Sans"/>
          <w:sz w:val="24"/>
          <w:szCs w:val="24"/>
        </w:rPr>
        <w:t>Bratt</w:t>
      </w:r>
      <w:proofErr w:type="spellEnd"/>
      <w:r w:rsidRPr="000E244F">
        <w:rPr>
          <w:rFonts w:ascii="Gill Sans" w:hAnsi="Gill Sans" w:cs="Gill Sans"/>
          <w:sz w:val="24"/>
          <w:szCs w:val="24"/>
        </w:rPr>
        <w:t xml:space="preserve"> and writte</w:t>
      </w:r>
      <w:r>
        <w:rPr>
          <w:rFonts w:ascii="Gill Sans" w:hAnsi="Gill Sans" w:cs="Gill Sans"/>
          <w:sz w:val="24"/>
          <w:szCs w:val="24"/>
        </w:rPr>
        <w:t xml:space="preserve">n and directed by Peter </w:t>
      </w:r>
      <w:proofErr w:type="spellStart"/>
      <w:r>
        <w:rPr>
          <w:rFonts w:ascii="Gill Sans" w:hAnsi="Gill Sans" w:cs="Gill Sans"/>
          <w:sz w:val="24"/>
          <w:szCs w:val="24"/>
        </w:rPr>
        <w:t>Bratt</w:t>
      </w:r>
      <w:proofErr w:type="spellEnd"/>
      <w:r>
        <w:rPr>
          <w:rFonts w:ascii="Gill Sans" w:hAnsi="Gill Sans" w:cs="Gill Sans"/>
          <w:sz w:val="24"/>
          <w:szCs w:val="24"/>
        </w:rPr>
        <w:t>. </w:t>
      </w:r>
      <w:r w:rsidRPr="000E244F">
        <w:rPr>
          <w:rFonts w:ascii="Gill Sans" w:hAnsi="Gill Sans" w:cs="Gill Sans"/>
          <w:sz w:val="24"/>
          <w:szCs w:val="24"/>
        </w:rPr>
        <w:t>La Mission won 4 NALIP awards and was nomi</w:t>
      </w:r>
      <w:r>
        <w:rPr>
          <w:rFonts w:ascii="Gill Sans" w:hAnsi="Gill Sans" w:cs="Gill Sans"/>
          <w:sz w:val="24"/>
          <w:szCs w:val="24"/>
        </w:rPr>
        <w:t>nated for a NAACP Image Award. </w:t>
      </w:r>
      <w:r w:rsidRPr="000E244F">
        <w:rPr>
          <w:rFonts w:ascii="Gill Sans" w:hAnsi="Gill Sans" w:cs="Gill Sans"/>
          <w:sz w:val="24"/>
          <w:szCs w:val="24"/>
        </w:rPr>
        <w:t xml:space="preserve">Patel also co-produced MISS INDIA AMERICA written by </w:t>
      </w:r>
      <w:proofErr w:type="spellStart"/>
      <w:r w:rsidRPr="000E244F">
        <w:rPr>
          <w:rFonts w:ascii="Gill Sans" w:hAnsi="Gill Sans" w:cs="Gill Sans"/>
          <w:sz w:val="24"/>
          <w:szCs w:val="24"/>
        </w:rPr>
        <w:t>Meera</w:t>
      </w:r>
      <w:proofErr w:type="spellEnd"/>
      <w:r w:rsidRPr="000E244F">
        <w:rPr>
          <w:rFonts w:ascii="Gill Sans" w:hAnsi="Gill Sans" w:cs="Gill Sans"/>
          <w:sz w:val="24"/>
          <w:szCs w:val="24"/>
        </w:rPr>
        <w:t xml:space="preserve"> </w:t>
      </w:r>
      <w:proofErr w:type="spellStart"/>
      <w:r w:rsidRPr="000E244F">
        <w:rPr>
          <w:rFonts w:ascii="Gill Sans" w:hAnsi="Gill Sans" w:cs="Gill Sans"/>
          <w:sz w:val="24"/>
          <w:szCs w:val="24"/>
        </w:rPr>
        <w:t>Simhan</w:t>
      </w:r>
      <w:proofErr w:type="spellEnd"/>
      <w:r w:rsidRPr="000E244F">
        <w:rPr>
          <w:rFonts w:ascii="Gill Sans" w:hAnsi="Gill Sans" w:cs="Gill Sans"/>
          <w:sz w:val="24"/>
          <w:szCs w:val="24"/>
        </w:rPr>
        <w:t xml:space="preserve"> and directed by Ravi </w:t>
      </w:r>
      <w:proofErr w:type="spellStart"/>
      <w:r w:rsidRPr="000E244F">
        <w:rPr>
          <w:rFonts w:ascii="Gill Sans" w:hAnsi="Gill Sans" w:cs="Gill Sans"/>
          <w:sz w:val="24"/>
          <w:szCs w:val="24"/>
        </w:rPr>
        <w:t>Kapoor</w:t>
      </w:r>
      <w:proofErr w:type="spellEnd"/>
      <w:r w:rsidRPr="000E244F">
        <w:rPr>
          <w:rFonts w:ascii="Gill Sans" w:hAnsi="Gill Sans" w:cs="Gill Sans"/>
          <w:sz w:val="24"/>
          <w:szCs w:val="24"/>
        </w:rPr>
        <w:t>.</w:t>
      </w:r>
      <w:r>
        <w:rPr>
          <w:rFonts w:ascii="Gill Sans" w:hAnsi="Gill Sans" w:cs="Gill Sans"/>
          <w:sz w:val="24"/>
          <w:szCs w:val="24"/>
        </w:rPr>
        <w:t xml:space="preserve"> </w:t>
      </w:r>
      <w:r w:rsidRPr="000E244F">
        <w:rPr>
          <w:rFonts w:ascii="Gill Sans" w:hAnsi="Gill Sans" w:cs="Gill Sans"/>
          <w:sz w:val="24"/>
          <w:szCs w:val="24"/>
        </w:rPr>
        <w:t xml:space="preserve">Patel started her entertainment industry career in the ICM </w:t>
      </w:r>
      <w:proofErr w:type="gramStart"/>
      <w:r w:rsidRPr="000E244F">
        <w:rPr>
          <w:rFonts w:ascii="Gill Sans" w:hAnsi="Gill Sans" w:cs="Gill Sans"/>
          <w:sz w:val="24"/>
          <w:szCs w:val="24"/>
        </w:rPr>
        <w:t>Mailroom,</w:t>
      </w:r>
      <w:proofErr w:type="gramEnd"/>
      <w:r w:rsidRPr="000E244F">
        <w:rPr>
          <w:rFonts w:ascii="Gill Sans" w:hAnsi="Gill Sans" w:cs="Gill Sans"/>
          <w:sz w:val="24"/>
          <w:szCs w:val="24"/>
        </w:rPr>
        <w:t xml:space="preserve"> she was promoted to Motion Picture Talent Agent after transferring</w:t>
      </w:r>
      <w:r>
        <w:rPr>
          <w:rFonts w:ascii="Gill Sans" w:hAnsi="Gill Sans" w:cs="Gill Sans"/>
          <w:sz w:val="24"/>
          <w:szCs w:val="24"/>
        </w:rPr>
        <w:t xml:space="preserve"> to the William Morris Agency. </w:t>
      </w:r>
      <w:r w:rsidRPr="000E244F">
        <w:rPr>
          <w:rFonts w:ascii="Gill Sans" w:hAnsi="Gill Sans" w:cs="Gill Sans"/>
          <w:sz w:val="24"/>
          <w:szCs w:val="24"/>
        </w:rPr>
        <w:t xml:space="preserve">During Patel’s tenure as an agent she worked with actors including </w:t>
      </w:r>
      <w:proofErr w:type="spellStart"/>
      <w:r w:rsidRPr="000E244F">
        <w:rPr>
          <w:rFonts w:ascii="Gill Sans" w:hAnsi="Gill Sans" w:cs="Gill Sans"/>
          <w:sz w:val="24"/>
          <w:szCs w:val="24"/>
        </w:rPr>
        <w:t>Alfre</w:t>
      </w:r>
      <w:proofErr w:type="spellEnd"/>
      <w:r w:rsidRPr="000E244F">
        <w:rPr>
          <w:rFonts w:ascii="Gill Sans" w:hAnsi="Gill Sans" w:cs="Gill Sans"/>
          <w:sz w:val="24"/>
          <w:szCs w:val="24"/>
        </w:rPr>
        <w:t xml:space="preserve"> Woodard, </w:t>
      </w:r>
      <w:proofErr w:type="spellStart"/>
      <w:r w:rsidRPr="000E244F">
        <w:rPr>
          <w:rFonts w:ascii="Gill Sans" w:hAnsi="Gill Sans" w:cs="Gill Sans"/>
          <w:sz w:val="24"/>
          <w:szCs w:val="24"/>
        </w:rPr>
        <w:t>Radha</w:t>
      </w:r>
      <w:proofErr w:type="spellEnd"/>
      <w:r w:rsidRPr="000E244F">
        <w:rPr>
          <w:rFonts w:ascii="Gill Sans" w:hAnsi="Gill Sans" w:cs="Gill Sans"/>
          <w:sz w:val="24"/>
          <w:szCs w:val="24"/>
        </w:rPr>
        <w:t xml:space="preserve"> Mitchell, Josh </w:t>
      </w:r>
      <w:proofErr w:type="spellStart"/>
      <w:r w:rsidRPr="000E244F">
        <w:rPr>
          <w:rFonts w:ascii="Gill Sans" w:hAnsi="Gill Sans" w:cs="Gill Sans"/>
          <w:sz w:val="24"/>
          <w:szCs w:val="24"/>
        </w:rPr>
        <w:t>Brolin</w:t>
      </w:r>
      <w:proofErr w:type="spellEnd"/>
      <w:r w:rsidRPr="000E244F">
        <w:rPr>
          <w:rFonts w:ascii="Gill Sans" w:hAnsi="Gill Sans" w:cs="Gill Sans"/>
          <w:sz w:val="24"/>
          <w:szCs w:val="24"/>
        </w:rPr>
        <w:t xml:space="preserve">, Anne Hathaway, Alessandro </w:t>
      </w:r>
      <w:proofErr w:type="spellStart"/>
      <w:r w:rsidRPr="000E244F">
        <w:rPr>
          <w:rFonts w:ascii="Gill Sans" w:hAnsi="Gill Sans" w:cs="Gill Sans"/>
          <w:sz w:val="24"/>
          <w:szCs w:val="24"/>
        </w:rPr>
        <w:t>Nivola</w:t>
      </w:r>
      <w:proofErr w:type="spellEnd"/>
      <w:r w:rsidRPr="000E244F">
        <w:rPr>
          <w:rFonts w:ascii="Gill Sans" w:hAnsi="Gill Sans" w:cs="Gill Sans"/>
          <w:sz w:val="24"/>
          <w:szCs w:val="24"/>
        </w:rPr>
        <w:t xml:space="preserve">, Patrick Stewart, </w:t>
      </w:r>
      <w:proofErr w:type="spellStart"/>
      <w:r w:rsidRPr="000E244F">
        <w:rPr>
          <w:rFonts w:ascii="Gill Sans" w:hAnsi="Gill Sans" w:cs="Gill Sans"/>
          <w:sz w:val="24"/>
          <w:szCs w:val="24"/>
        </w:rPr>
        <w:t>Liev</w:t>
      </w:r>
      <w:proofErr w:type="spellEnd"/>
      <w:r>
        <w:rPr>
          <w:rFonts w:ascii="Gill Sans" w:hAnsi="Gill Sans" w:cs="Gill Sans"/>
          <w:sz w:val="24"/>
          <w:szCs w:val="24"/>
        </w:rPr>
        <w:t xml:space="preserve"> Schreiber and Benjamin </w:t>
      </w:r>
      <w:proofErr w:type="spellStart"/>
      <w:r>
        <w:rPr>
          <w:rFonts w:ascii="Gill Sans" w:hAnsi="Gill Sans" w:cs="Gill Sans"/>
          <w:sz w:val="24"/>
          <w:szCs w:val="24"/>
        </w:rPr>
        <w:t>Bratt</w:t>
      </w:r>
      <w:proofErr w:type="spellEnd"/>
      <w:r>
        <w:rPr>
          <w:rFonts w:ascii="Gill Sans" w:hAnsi="Gill Sans" w:cs="Gill Sans"/>
          <w:sz w:val="24"/>
          <w:szCs w:val="24"/>
        </w:rPr>
        <w:t xml:space="preserve">. </w:t>
      </w:r>
      <w:r w:rsidRPr="000E244F">
        <w:rPr>
          <w:rFonts w:ascii="Gill Sans" w:hAnsi="Gill Sans" w:cs="Gill Sans"/>
          <w:sz w:val="24"/>
          <w:szCs w:val="24"/>
        </w:rPr>
        <w:t>Patel received her degree from the University of Wisconsin. She currently r</w:t>
      </w:r>
      <w:bookmarkStart w:id="0" w:name="_GoBack"/>
      <w:bookmarkEnd w:id="0"/>
      <w:r w:rsidRPr="000E244F">
        <w:rPr>
          <w:rFonts w:ascii="Gill Sans" w:hAnsi="Gill Sans" w:cs="Gill Sans"/>
          <w:sz w:val="24"/>
          <w:szCs w:val="24"/>
        </w:rPr>
        <w:t>esides in Los Angeles.</w:t>
      </w:r>
    </w:p>
    <w:p w14:paraId="369C9EFD"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318C2687" w14:textId="77777777" w:rsidR="00863C1B" w:rsidRPr="006A2010" w:rsidRDefault="00863C1B" w:rsidP="00863C1B">
      <w:pPr>
        <w:widowControl w:val="0"/>
        <w:autoSpaceDE w:val="0"/>
        <w:autoSpaceDN w:val="0"/>
        <w:adjustRightInd w:val="0"/>
        <w:spacing w:after="120"/>
        <w:rPr>
          <w:rFonts w:ascii="Gill Sans" w:hAnsi="Gill Sans" w:cs="Gill Sans"/>
          <w:b/>
          <w:color w:val="000000" w:themeColor="text1"/>
        </w:rPr>
      </w:pPr>
      <w:r w:rsidRPr="006A2010">
        <w:rPr>
          <w:rFonts w:ascii="Gill Sans" w:hAnsi="Gill Sans" w:cs="Gill Sans"/>
          <w:b/>
          <w:color w:val="000000" w:themeColor="text1"/>
        </w:rPr>
        <w:t>JESSE DANA, Director of Photography</w:t>
      </w:r>
    </w:p>
    <w:p w14:paraId="68AEE1FB" w14:textId="7DD2121C" w:rsidR="00863C1B" w:rsidRPr="006A2010" w:rsidRDefault="00863C1B" w:rsidP="00A62353">
      <w:pPr>
        <w:widowControl w:val="0"/>
        <w:autoSpaceDE w:val="0"/>
        <w:autoSpaceDN w:val="0"/>
        <w:adjustRightInd w:val="0"/>
        <w:jc w:val="both"/>
        <w:rPr>
          <w:rFonts w:ascii="Gill Sans" w:hAnsi="Gill Sans" w:cs="Gill Sans"/>
          <w:color w:val="000000" w:themeColor="text1"/>
        </w:rPr>
      </w:pPr>
      <w:r w:rsidRPr="006A2010">
        <w:rPr>
          <w:rFonts w:ascii="Gill Sans" w:hAnsi="Gill Sans" w:cs="Gill Sans"/>
          <w:color w:val="000000" w:themeColor="text1"/>
        </w:rPr>
        <w:t xml:space="preserve">Jesse grew up in art classes. He was drawing and painting from before he can remember. By high school his love of visual arts grew to include printmaking, graphic design and photography, leading to national recognition. When he was 20, Jesse discovered filmmaking. Soon after, he dropped all other pursuits, becoming immersed in the world behind the lens. Since then Jesse’s work has focused on the transformative power of images. His commercial works have earned four Emmy Awards, and his documentary work has garnered a national News and Documentary Emmy nomination. Many of his projects have appeared in festivals all over the world including Sundance, Tribeca and Cannes. Jesse has always been drawn to filmmaking that inspires change. Among his other projects, he has spent 8-years co-producing and shooting, </w:t>
      </w:r>
      <w:hyperlink r:id="rId13" w:history="1">
        <w:r w:rsidR="00EF47D9" w:rsidRPr="00EF47D9">
          <w:rPr>
            <w:rFonts w:ascii="Gill Sans" w:hAnsi="Gill Sans" w:cs="Gill Sans"/>
            <w:color w:val="000000" w:themeColor="text1"/>
          </w:rPr>
          <w:t>LIFE AFTER LIFE</w:t>
        </w:r>
      </w:hyperlink>
      <w:r w:rsidRPr="00EF47D9">
        <w:rPr>
          <w:rFonts w:ascii="Gill Sans" w:hAnsi="Gill Sans" w:cs="Gill Sans"/>
          <w:color w:val="000000" w:themeColor="text1"/>
        </w:rPr>
        <w:t>,</w:t>
      </w:r>
      <w:r w:rsidRPr="006A2010">
        <w:rPr>
          <w:rFonts w:ascii="Gill Sans" w:hAnsi="Gill Sans" w:cs="Gill Sans"/>
          <w:color w:val="000000" w:themeColor="text1"/>
        </w:rPr>
        <w:t xml:space="preserve"> a documentary on the impact of mass incarceration. This work led him to co-found a film school in San Quentin Prison and a pilot program that empowers at-risk youth with filmmaking tools in Oakland California.</w:t>
      </w:r>
    </w:p>
    <w:p w14:paraId="18204B54"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29F693A2"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738A7794" w14:textId="77777777" w:rsidR="00863C1B" w:rsidRPr="006A2010" w:rsidRDefault="00863C1B" w:rsidP="00863C1B">
      <w:pPr>
        <w:spacing w:after="120"/>
        <w:rPr>
          <w:rFonts w:ascii="Gill Sans" w:hAnsi="Gill Sans" w:cs="Gill Sans"/>
          <w:b/>
          <w:bCs/>
          <w:color w:val="000000" w:themeColor="text1"/>
        </w:rPr>
      </w:pPr>
      <w:r w:rsidRPr="006A2010">
        <w:rPr>
          <w:rFonts w:ascii="Gill Sans" w:hAnsi="Gill Sans" w:cs="Gill Sans"/>
          <w:b/>
          <w:bCs/>
          <w:color w:val="000000" w:themeColor="text1"/>
        </w:rPr>
        <w:t>JENNIFER PETRUCELLI, Archival Producer</w:t>
      </w:r>
    </w:p>
    <w:p w14:paraId="221A5EC8" w14:textId="77777777" w:rsidR="00863C1B" w:rsidRPr="006A2010" w:rsidRDefault="00863C1B" w:rsidP="00A62353">
      <w:pPr>
        <w:jc w:val="both"/>
        <w:rPr>
          <w:rFonts w:ascii="Gill Sans" w:hAnsi="Gill Sans" w:cs="Gill Sans"/>
          <w:color w:val="000000" w:themeColor="text1"/>
        </w:rPr>
      </w:pPr>
      <w:r w:rsidRPr="006A2010">
        <w:rPr>
          <w:rFonts w:ascii="Gill Sans" w:hAnsi="Gill Sans" w:cs="Gill Sans"/>
          <w:color w:val="000000" w:themeColor="text1"/>
        </w:rPr>
        <w:t xml:space="preserve">Jennifer </w:t>
      </w:r>
      <w:proofErr w:type="spellStart"/>
      <w:r w:rsidRPr="006A2010">
        <w:rPr>
          <w:rFonts w:ascii="Gill Sans" w:hAnsi="Gill Sans" w:cs="Gill Sans"/>
          <w:color w:val="000000" w:themeColor="text1"/>
        </w:rPr>
        <w:t>Petrucelli</w:t>
      </w:r>
      <w:proofErr w:type="spellEnd"/>
      <w:r w:rsidRPr="006A2010">
        <w:rPr>
          <w:rFonts w:ascii="Gill Sans" w:hAnsi="Gill Sans" w:cs="Gill Sans"/>
          <w:color w:val="000000" w:themeColor="text1"/>
        </w:rPr>
        <w:t xml:space="preserve"> has worked as a producer in film and television for nearly 20 years. Most recently she wrote, produced and conducted extensive archival research on a series of historical documentaries for </w:t>
      </w:r>
      <w:proofErr w:type="spellStart"/>
      <w:r w:rsidRPr="006A2010">
        <w:rPr>
          <w:rFonts w:ascii="Gill Sans" w:hAnsi="Gill Sans" w:cs="Gill Sans"/>
          <w:color w:val="000000" w:themeColor="text1"/>
        </w:rPr>
        <w:t>LucasFilm</w:t>
      </w:r>
      <w:proofErr w:type="spellEnd"/>
      <w:r w:rsidRPr="006A2010">
        <w:rPr>
          <w:rFonts w:ascii="Gill Sans" w:hAnsi="Gill Sans" w:cs="Gill Sans"/>
          <w:color w:val="000000" w:themeColor="text1"/>
        </w:rPr>
        <w:t xml:space="preserve">. Topics of the </w:t>
      </w:r>
      <w:proofErr w:type="spellStart"/>
      <w:r w:rsidRPr="006A2010">
        <w:rPr>
          <w:rFonts w:ascii="Gill Sans" w:hAnsi="Gill Sans" w:cs="Gill Sans"/>
          <w:color w:val="000000" w:themeColor="text1"/>
        </w:rPr>
        <w:t>Lucas</w:t>
      </w:r>
      <w:r>
        <w:rPr>
          <w:rFonts w:ascii="Gill Sans" w:hAnsi="Gill Sans" w:cs="Gill Sans"/>
          <w:color w:val="000000" w:themeColor="text1"/>
        </w:rPr>
        <w:t>F</w:t>
      </w:r>
      <w:r w:rsidRPr="006A2010">
        <w:rPr>
          <w:rFonts w:ascii="Gill Sans" w:hAnsi="Gill Sans" w:cs="Gill Sans"/>
          <w:color w:val="000000" w:themeColor="text1"/>
        </w:rPr>
        <w:t>ilm</w:t>
      </w:r>
      <w:proofErr w:type="spellEnd"/>
      <w:r w:rsidRPr="006A2010">
        <w:rPr>
          <w:rFonts w:ascii="Gill Sans" w:hAnsi="Gill Sans" w:cs="Gill Sans"/>
          <w:color w:val="000000" w:themeColor="text1"/>
        </w:rPr>
        <w:t xml:space="preserve"> documentaries ranged from Pablo Picasso to General Patton to the Tuskegee Airmen. Jennifer earned a Master</w:t>
      </w:r>
      <w:r>
        <w:rPr>
          <w:rFonts w:ascii="Gill Sans" w:hAnsi="Gill Sans" w:cs="Gill Sans"/>
          <w:color w:val="000000" w:themeColor="text1"/>
        </w:rPr>
        <w:t>’</w:t>
      </w:r>
      <w:r w:rsidRPr="006A2010">
        <w:rPr>
          <w:rFonts w:ascii="Gill Sans" w:hAnsi="Gill Sans" w:cs="Gill Sans"/>
          <w:color w:val="000000" w:themeColor="text1"/>
        </w:rPr>
        <w:t>s degree in Documentary Film from Stanford University and a BA in History from Cornell University.</w:t>
      </w:r>
    </w:p>
    <w:p w14:paraId="68B2D56D" w14:textId="77777777" w:rsidR="00863C1B" w:rsidRPr="006A2010" w:rsidRDefault="00863C1B" w:rsidP="00863C1B">
      <w:pPr>
        <w:rPr>
          <w:rFonts w:ascii="Gill Sans" w:hAnsi="Gill Sans" w:cs="Gill Sans"/>
          <w:color w:val="000000" w:themeColor="text1"/>
        </w:rPr>
      </w:pPr>
    </w:p>
    <w:p w14:paraId="2FB2AE56" w14:textId="77777777" w:rsidR="00863C1B" w:rsidRPr="006A2010" w:rsidRDefault="00863C1B" w:rsidP="00863C1B">
      <w:pPr>
        <w:rPr>
          <w:rFonts w:ascii="Gill Sans" w:hAnsi="Gill Sans" w:cs="Gill Sans"/>
          <w:color w:val="000000" w:themeColor="text1"/>
        </w:rPr>
      </w:pPr>
    </w:p>
    <w:p w14:paraId="74D6D6C1" w14:textId="77777777" w:rsidR="00863C1B" w:rsidRPr="006A2010" w:rsidRDefault="00863C1B" w:rsidP="00863C1B">
      <w:pPr>
        <w:spacing w:after="120"/>
        <w:rPr>
          <w:rFonts w:ascii="Gill Sans" w:hAnsi="Gill Sans" w:cs="Gill Sans"/>
          <w:b/>
          <w:color w:val="000000" w:themeColor="text1"/>
        </w:rPr>
      </w:pPr>
      <w:r w:rsidRPr="006A2010">
        <w:rPr>
          <w:rFonts w:ascii="Gill Sans" w:hAnsi="Gill Sans" w:cs="Gill Sans"/>
          <w:b/>
          <w:color w:val="000000" w:themeColor="text1"/>
        </w:rPr>
        <w:t>BOB EDWARDS, Sound Design &amp; Re-recording Mixer</w:t>
      </w:r>
    </w:p>
    <w:p w14:paraId="70F9AF2F" w14:textId="47819D86" w:rsidR="00863C1B" w:rsidRPr="006A2010" w:rsidRDefault="00863C1B" w:rsidP="00A62353">
      <w:pPr>
        <w:jc w:val="both"/>
        <w:rPr>
          <w:rFonts w:ascii="Gill Sans" w:hAnsi="Gill Sans" w:cs="Gill Sans"/>
          <w:color w:val="000000" w:themeColor="text1"/>
        </w:rPr>
      </w:pPr>
      <w:r w:rsidRPr="006A2010">
        <w:rPr>
          <w:rFonts w:ascii="Gill Sans" w:hAnsi="Gill Sans" w:cs="Gill Sans"/>
          <w:color w:val="000000" w:themeColor="text1"/>
        </w:rPr>
        <w:t>Robert C. Edwards is a sound designer, editor and re-recording mixer at Skywalker Sound. In his twenty-seven years at Skywalker, Bob has contributed his audio engineering and mixing skills to major motion pictures, independent films, documentaries, television, internet projects and film scores. Bob supervised, sound designed and mixed the soundtrack for the 2015 Sundance Film Festival U.S. Dramatic selection</w:t>
      </w:r>
      <w:r w:rsidR="0030720B">
        <w:rPr>
          <w:rFonts w:ascii="Gill Sans" w:hAnsi="Gill Sans" w:cs="Gill Sans"/>
          <w:color w:val="000000" w:themeColor="text1"/>
        </w:rPr>
        <w:t xml:space="preserve"> SONGS MY BROTHERS TAUGHT ME</w:t>
      </w:r>
      <w:r w:rsidRPr="006A2010">
        <w:rPr>
          <w:rFonts w:ascii="Gill Sans" w:hAnsi="Gill Sans" w:cs="Gill Sans"/>
          <w:color w:val="000000" w:themeColor="text1"/>
        </w:rPr>
        <w:t>, as well as two feature-length documentaries selected for Sundance 2014 – </w:t>
      </w:r>
      <w:r w:rsidR="0030720B">
        <w:rPr>
          <w:rFonts w:ascii="Gill Sans" w:hAnsi="Gill Sans" w:cs="Gill Sans"/>
          <w:color w:val="000000" w:themeColor="text1"/>
        </w:rPr>
        <w:t>MARMATO</w:t>
      </w:r>
      <w:r w:rsidRPr="006A2010">
        <w:rPr>
          <w:rFonts w:ascii="Gill Sans" w:hAnsi="Gill Sans" w:cs="Gill Sans"/>
          <w:color w:val="000000" w:themeColor="text1"/>
        </w:rPr>
        <w:t> and </w:t>
      </w:r>
      <w:r w:rsidR="0030720B">
        <w:rPr>
          <w:rFonts w:ascii="Gill Sans" w:hAnsi="Gill Sans" w:cs="Gill Sans"/>
          <w:color w:val="000000" w:themeColor="text1"/>
        </w:rPr>
        <w:t>THIS MAY BE THE LAST TIME</w:t>
      </w:r>
      <w:r w:rsidRPr="006A2010">
        <w:rPr>
          <w:rFonts w:ascii="Gill Sans" w:hAnsi="Gill Sans" w:cs="Gill Sans"/>
          <w:color w:val="000000" w:themeColor="text1"/>
        </w:rPr>
        <w:t xml:space="preserve">. For Sundance 2013, he </w:t>
      </w:r>
      <w:proofErr w:type="gramStart"/>
      <w:r w:rsidRPr="006A2010">
        <w:rPr>
          <w:rFonts w:ascii="Gill Sans" w:hAnsi="Gill Sans" w:cs="Gill Sans"/>
          <w:color w:val="000000" w:themeColor="text1"/>
        </w:rPr>
        <w:t>supervised,</w:t>
      </w:r>
      <w:proofErr w:type="gramEnd"/>
      <w:r w:rsidRPr="006A2010">
        <w:rPr>
          <w:rFonts w:ascii="Gill Sans" w:hAnsi="Gill Sans" w:cs="Gill Sans"/>
          <w:color w:val="000000" w:themeColor="text1"/>
        </w:rPr>
        <w:t xml:space="preserve"> sound designed and mixed the narrative feature </w:t>
      </w:r>
      <w:r w:rsidR="0030720B">
        <w:rPr>
          <w:rFonts w:ascii="Gill Sans" w:hAnsi="Gill Sans" w:cs="Gill Sans"/>
          <w:color w:val="000000" w:themeColor="text1"/>
        </w:rPr>
        <w:t>FRUITVALE STATION</w:t>
      </w:r>
      <w:r w:rsidR="0030720B">
        <w:rPr>
          <w:rFonts w:ascii="Gill Sans" w:hAnsi="Gill Sans" w:cs="Gill Sans"/>
          <w:i/>
          <w:color w:val="000000" w:themeColor="text1"/>
        </w:rPr>
        <w:t xml:space="preserve">, </w:t>
      </w:r>
      <w:r w:rsidRPr="006A2010">
        <w:rPr>
          <w:rFonts w:ascii="Gill Sans" w:hAnsi="Gill Sans" w:cs="Gill Sans"/>
          <w:color w:val="000000" w:themeColor="text1"/>
        </w:rPr>
        <w:t>which won both the Grand Jury Prize for Dramatic Filmmaking and the Audience Award. He also supervised the sound for </w:t>
      </w:r>
      <w:r w:rsidR="0030720B">
        <w:rPr>
          <w:rFonts w:ascii="Gill Sans" w:hAnsi="Gill Sans" w:cs="Gill Sans"/>
          <w:color w:val="000000" w:themeColor="text1"/>
        </w:rPr>
        <w:t>BEASTS OF THE SOUTHERN WILD</w:t>
      </w:r>
      <w:r w:rsidRPr="006A2010">
        <w:rPr>
          <w:rFonts w:ascii="Gill Sans" w:hAnsi="Gill Sans" w:cs="Gill Sans"/>
          <w:color w:val="000000" w:themeColor="text1"/>
        </w:rPr>
        <w:t>, which won the Grand Jury Prize for Dramatic Filmmaking at Sundance 2012. For both the Redford Center and James Redford's KPJR Films, Bob sound designed and mixed a variety of documentary and narrative films, including</w:t>
      </w:r>
      <w:r w:rsidR="0030720B">
        <w:rPr>
          <w:rFonts w:ascii="Gill Sans" w:hAnsi="Gill Sans" w:cs="Gill Sans"/>
          <w:color w:val="000000" w:themeColor="text1"/>
        </w:rPr>
        <w:t xml:space="preserve"> WATERSHED: EXPLORING A NEW WATER ETHIC FOR THE NEW WEST, PAPER TIGERS, TOXIC HOT SEAT, THE BIG PICTURE: RETHINKING DYSLEXIA, QUALITY TIME and SPIN. </w:t>
      </w:r>
      <w:r w:rsidRPr="006A2010">
        <w:rPr>
          <w:rFonts w:ascii="Gill Sans" w:hAnsi="Gill Sans" w:cs="Gill Sans"/>
          <w:color w:val="000000" w:themeColor="text1"/>
        </w:rPr>
        <w:t> </w:t>
      </w:r>
    </w:p>
    <w:p w14:paraId="35C28EB1" w14:textId="77777777" w:rsidR="00863C1B" w:rsidRPr="006A2010" w:rsidRDefault="00863C1B" w:rsidP="00863C1B">
      <w:pPr>
        <w:ind w:left="360"/>
        <w:rPr>
          <w:rFonts w:ascii="Gill Sans" w:hAnsi="Gill Sans" w:cs="Gill Sans"/>
          <w:color w:val="000000" w:themeColor="text1"/>
        </w:rPr>
      </w:pPr>
    </w:p>
    <w:p w14:paraId="03E8F672"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1B43143C" w14:textId="77777777" w:rsidR="00863C1B" w:rsidRPr="006A2010" w:rsidRDefault="00863C1B" w:rsidP="00863C1B">
      <w:pPr>
        <w:widowControl w:val="0"/>
        <w:autoSpaceDE w:val="0"/>
        <w:autoSpaceDN w:val="0"/>
        <w:adjustRightInd w:val="0"/>
        <w:spacing w:after="120"/>
        <w:rPr>
          <w:rFonts w:ascii="Gill Sans" w:hAnsi="Gill Sans" w:cs="Gill Sans"/>
          <w:b/>
          <w:color w:val="000000" w:themeColor="text1"/>
        </w:rPr>
      </w:pPr>
      <w:r w:rsidRPr="006A2010">
        <w:rPr>
          <w:rFonts w:ascii="Gill Sans" w:hAnsi="Gill Sans" w:cs="Gill Sans"/>
          <w:b/>
          <w:color w:val="000000" w:themeColor="text1"/>
        </w:rPr>
        <w:t>MARK KILIAN, Original Music</w:t>
      </w:r>
    </w:p>
    <w:p w14:paraId="776C0AB3" w14:textId="7FE18298" w:rsidR="00863C1B" w:rsidRPr="006A2010" w:rsidRDefault="00863C1B" w:rsidP="00A62353">
      <w:pPr>
        <w:widowControl w:val="0"/>
        <w:autoSpaceDE w:val="0"/>
        <w:autoSpaceDN w:val="0"/>
        <w:adjustRightInd w:val="0"/>
        <w:jc w:val="both"/>
        <w:rPr>
          <w:rFonts w:ascii="Gill Sans" w:hAnsi="Gill Sans" w:cs="Gill Sans"/>
          <w:color w:val="000000" w:themeColor="text1"/>
        </w:rPr>
      </w:pPr>
      <w:r w:rsidRPr="006A2010">
        <w:rPr>
          <w:rFonts w:ascii="Gill Sans" w:hAnsi="Gill Sans" w:cs="Gill Sans"/>
          <w:color w:val="000000" w:themeColor="text1"/>
        </w:rPr>
        <w:t xml:space="preserve">South African born Mark </w:t>
      </w:r>
      <w:proofErr w:type="spellStart"/>
      <w:r w:rsidRPr="006A2010">
        <w:rPr>
          <w:rFonts w:ascii="Gill Sans" w:hAnsi="Gill Sans" w:cs="Gill Sans"/>
          <w:color w:val="000000" w:themeColor="text1"/>
        </w:rPr>
        <w:t>Kilian</w:t>
      </w:r>
      <w:proofErr w:type="spellEnd"/>
      <w:r w:rsidRPr="006A2010">
        <w:rPr>
          <w:rFonts w:ascii="Gill Sans" w:hAnsi="Gill Sans" w:cs="Gill Sans"/>
          <w:color w:val="000000" w:themeColor="text1"/>
        </w:rPr>
        <w:t xml:space="preserve"> has had a successful and eclectic </w:t>
      </w:r>
      <w:proofErr w:type="gramStart"/>
      <w:r w:rsidRPr="006A2010">
        <w:rPr>
          <w:rFonts w:ascii="Gill Sans" w:hAnsi="Gill Sans" w:cs="Gill Sans"/>
          <w:color w:val="000000" w:themeColor="text1"/>
        </w:rPr>
        <w:t>film scoring</w:t>
      </w:r>
      <w:proofErr w:type="gramEnd"/>
      <w:r w:rsidRPr="006A2010">
        <w:rPr>
          <w:rFonts w:ascii="Gill Sans" w:hAnsi="Gill Sans" w:cs="Gill Sans"/>
          <w:color w:val="000000" w:themeColor="text1"/>
        </w:rPr>
        <w:t xml:space="preserve"> career since moving to Los Angeles in 1994. He is most known for his ethnic flavored scores like the </w:t>
      </w:r>
      <w:r>
        <w:rPr>
          <w:rFonts w:ascii="Gill Sans" w:hAnsi="Gill Sans" w:cs="Gill Sans"/>
          <w:color w:val="000000" w:themeColor="text1"/>
        </w:rPr>
        <w:t>O</w:t>
      </w:r>
      <w:r w:rsidRPr="006A2010">
        <w:rPr>
          <w:rFonts w:ascii="Gill Sans" w:hAnsi="Gill Sans" w:cs="Gill Sans"/>
          <w:color w:val="000000" w:themeColor="text1"/>
        </w:rPr>
        <w:t>scar</w:t>
      </w:r>
      <w:r>
        <w:rPr>
          <w:rFonts w:ascii="Gill Sans" w:hAnsi="Gill Sans" w:cs="Gill Sans"/>
          <w:color w:val="000000" w:themeColor="text1"/>
        </w:rPr>
        <w:t>-</w:t>
      </w:r>
      <w:r w:rsidRPr="006A2010">
        <w:rPr>
          <w:rFonts w:ascii="Gill Sans" w:hAnsi="Gill Sans" w:cs="Gill Sans"/>
          <w:color w:val="000000" w:themeColor="text1"/>
        </w:rPr>
        <w:t xml:space="preserve"> winning </w:t>
      </w:r>
      <w:r w:rsidR="00424B96">
        <w:rPr>
          <w:rFonts w:ascii="Gill Sans" w:hAnsi="Gill Sans" w:cs="Gill Sans"/>
          <w:color w:val="000000" w:themeColor="text1"/>
        </w:rPr>
        <w:t xml:space="preserve">TSOTSI, TRAITOR, RENDITION, BLESS ME ULTIMA and BEFORE THE RAINS. </w:t>
      </w:r>
      <w:r w:rsidRPr="006A2010">
        <w:rPr>
          <w:rFonts w:ascii="Gill Sans" w:hAnsi="Gill Sans" w:cs="Gill Sans"/>
          <w:color w:val="000000" w:themeColor="text1"/>
        </w:rPr>
        <w:t xml:space="preserve">His most recent scores include </w:t>
      </w:r>
      <w:r w:rsidR="00424B96">
        <w:rPr>
          <w:rFonts w:ascii="Gill Sans" w:hAnsi="Gill Sans" w:cs="Gill Sans"/>
          <w:color w:val="000000" w:themeColor="text1"/>
        </w:rPr>
        <w:t xml:space="preserve">REVENGE OF THE GREEN DRAGONS </w:t>
      </w:r>
      <w:r w:rsidRPr="006A2010">
        <w:rPr>
          <w:rFonts w:ascii="Gill Sans" w:hAnsi="Gill Sans" w:cs="Gill Sans"/>
          <w:color w:val="000000" w:themeColor="text1"/>
        </w:rPr>
        <w:t xml:space="preserve">(executive produced by Martin Scorsese,) John Carpenter’s </w:t>
      </w:r>
      <w:r w:rsidR="00424B96">
        <w:rPr>
          <w:rFonts w:ascii="Gill Sans" w:hAnsi="Gill Sans" w:cs="Gill Sans"/>
          <w:color w:val="000000" w:themeColor="text1"/>
        </w:rPr>
        <w:t xml:space="preserve">THE WARD, TRUST ME </w:t>
      </w:r>
      <w:r w:rsidRPr="006A2010">
        <w:rPr>
          <w:rFonts w:ascii="Gill Sans" w:hAnsi="Gill Sans" w:cs="Gill Sans"/>
          <w:color w:val="000000" w:themeColor="text1"/>
        </w:rPr>
        <w:t xml:space="preserve">(Clark Gregg, Felicity Huffman, Sam Rockwell, William H Macy,) </w:t>
      </w:r>
      <w:r w:rsidR="00424B96">
        <w:rPr>
          <w:rFonts w:ascii="Gill Sans" w:hAnsi="Gill Sans" w:cs="Gill Sans"/>
          <w:color w:val="000000" w:themeColor="text1"/>
        </w:rPr>
        <w:t>SEAL TEAM 8</w:t>
      </w:r>
      <w:r w:rsidRPr="006A2010">
        <w:rPr>
          <w:rFonts w:ascii="Gill Sans" w:hAnsi="Gill Sans" w:cs="Gill Sans"/>
          <w:color w:val="000000" w:themeColor="text1"/>
        </w:rPr>
        <w:t xml:space="preserve"> (Tom Sizemore,) </w:t>
      </w:r>
      <w:r w:rsidR="00424B96">
        <w:rPr>
          <w:rFonts w:ascii="Gill Sans" w:hAnsi="Gill Sans" w:cs="Gill Sans"/>
          <w:color w:val="000000" w:themeColor="text1"/>
        </w:rPr>
        <w:t>REPENTANCE</w:t>
      </w:r>
      <w:r w:rsidRPr="006A2010">
        <w:rPr>
          <w:rFonts w:ascii="Gill Sans" w:hAnsi="Gill Sans" w:cs="Gill Sans"/>
          <w:color w:val="000000" w:themeColor="text1"/>
        </w:rPr>
        <w:t xml:space="preserve"> (Forest Whitaker) and </w:t>
      </w:r>
      <w:r w:rsidR="00424B96">
        <w:rPr>
          <w:rFonts w:ascii="Gill Sans" w:hAnsi="Gill Sans" w:cs="Gill Sans"/>
          <w:color w:val="000000" w:themeColor="text1"/>
        </w:rPr>
        <w:t xml:space="preserve">PITCH PERFECT </w:t>
      </w:r>
      <w:r w:rsidRPr="006A2010">
        <w:rPr>
          <w:rFonts w:ascii="Gill Sans" w:hAnsi="Gill Sans" w:cs="Gill Sans"/>
          <w:color w:val="000000" w:themeColor="text1"/>
        </w:rPr>
        <w:t xml:space="preserve">for which he has a platinum album for soundtrack sales. His TV work includes HBO’s </w:t>
      </w:r>
      <w:r w:rsidRPr="00424B96">
        <w:rPr>
          <w:rFonts w:ascii="Gill Sans" w:hAnsi="Gill Sans" w:cs="Gill Sans"/>
          <w:i/>
          <w:color w:val="000000" w:themeColor="text1"/>
        </w:rPr>
        <w:t>41</w:t>
      </w:r>
      <w:r w:rsidRPr="006A2010">
        <w:rPr>
          <w:rFonts w:ascii="Gill Sans" w:hAnsi="Gill Sans" w:cs="Gill Sans"/>
          <w:color w:val="000000" w:themeColor="text1"/>
        </w:rPr>
        <w:t xml:space="preserve">, ABC’s </w:t>
      </w:r>
      <w:r w:rsidRPr="00424B96">
        <w:rPr>
          <w:rFonts w:ascii="Gill Sans" w:hAnsi="Gill Sans" w:cs="Gill Sans"/>
          <w:i/>
          <w:color w:val="000000" w:themeColor="text1"/>
        </w:rPr>
        <w:t>Killer Women</w:t>
      </w:r>
      <w:r w:rsidRPr="006A2010">
        <w:rPr>
          <w:rFonts w:ascii="Gill Sans" w:hAnsi="Gill Sans" w:cs="Gill Sans"/>
          <w:color w:val="000000" w:themeColor="text1"/>
        </w:rPr>
        <w:t xml:space="preserve"> and </w:t>
      </w:r>
      <w:r w:rsidRPr="00424B96">
        <w:rPr>
          <w:rFonts w:ascii="Gill Sans" w:hAnsi="Gill Sans" w:cs="Gill Sans"/>
          <w:i/>
          <w:color w:val="000000" w:themeColor="text1"/>
        </w:rPr>
        <w:t>Daybreak</w:t>
      </w:r>
      <w:r w:rsidRPr="006A2010">
        <w:rPr>
          <w:rFonts w:ascii="Gill Sans" w:hAnsi="Gill Sans" w:cs="Gill Sans"/>
          <w:color w:val="000000" w:themeColor="text1"/>
        </w:rPr>
        <w:t xml:space="preserve">. He has also written music for many TV commercials including Apple, Toyota, Budweiser, American Express and Microsoft. He has </w:t>
      </w:r>
      <w:r>
        <w:rPr>
          <w:rFonts w:ascii="Gill Sans" w:hAnsi="Gill Sans" w:cs="Gill Sans"/>
          <w:color w:val="000000" w:themeColor="text1"/>
        </w:rPr>
        <w:t>three</w:t>
      </w:r>
      <w:r w:rsidRPr="006A2010">
        <w:rPr>
          <w:rFonts w:ascii="Gill Sans" w:hAnsi="Gill Sans" w:cs="Gill Sans"/>
          <w:color w:val="000000" w:themeColor="text1"/>
        </w:rPr>
        <w:t xml:space="preserve"> albums out under the name ‘The Gravy Street’ which have received airplay in Los Angeles and also </w:t>
      </w:r>
      <w:r>
        <w:rPr>
          <w:rFonts w:ascii="Gill Sans" w:hAnsi="Gill Sans" w:cs="Gill Sans"/>
          <w:color w:val="000000" w:themeColor="text1"/>
        </w:rPr>
        <w:t>two</w:t>
      </w:r>
      <w:r w:rsidRPr="006A2010">
        <w:rPr>
          <w:rFonts w:ascii="Gill Sans" w:hAnsi="Gill Sans" w:cs="Gill Sans"/>
          <w:color w:val="000000" w:themeColor="text1"/>
        </w:rPr>
        <w:t xml:space="preserve"> albums with the electronica duo ‘Ape Quartet.’</w:t>
      </w:r>
    </w:p>
    <w:p w14:paraId="06E36B1E"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5D911B90"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sectPr w:rsidR="00863C1B" w:rsidRPr="006A2010" w:rsidSect="00A62353">
      <w:footerReference w:type="even" r:id="rId14"/>
      <w:footerReference w:type="default" r:id="rId15"/>
      <w:pgSz w:w="12240" w:h="15840"/>
      <w:pgMar w:top="1008" w:right="1008" w:bottom="1296" w:left="1008" w:header="720" w:footer="720" w:gutter="0"/>
      <w:cols w:space="720" w:equalWidth="0">
        <w:col w:w="10224"/>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B59A8" w14:textId="77777777" w:rsidR="006D7769" w:rsidRDefault="006D7769" w:rsidP="00863C1B">
      <w:r>
        <w:separator/>
      </w:r>
    </w:p>
  </w:endnote>
  <w:endnote w:type="continuationSeparator" w:id="0">
    <w:p w14:paraId="154E6ABA" w14:textId="77777777" w:rsidR="006D7769" w:rsidRDefault="006D7769" w:rsidP="0086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506020202030204"/>
    <w:charset w:val="00"/>
    <w:family w:val="auto"/>
    <w:pitch w:val="variable"/>
    <w:sig w:usb0="00000287" w:usb1="000008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auto"/>
    <w:pitch w:val="variable"/>
    <w:sig w:usb0="E00002FF" w:usb1="2AC7FDFF" w:usb2="00000016"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Yu Mincho">
    <w:charset w:val="80"/>
    <w:family w:val="auto"/>
    <w:pitch w:val="variable"/>
    <w:sig w:usb0="800002E7" w:usb1="2AC7FCFF" w:usb2="00000012" w:usb3="00000000" w:csb0="0002009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SimSun">
    <w:charset w:val="86"/>
    <w:family w:val="auto"/>
    <w:pitch w:val="variable"/>
    <w:sig w:usb0="00000003" w:usb1="288F0000" w:usb2="00000016" w:usb3="00000000" w:csb0="00040001" w:csb1="00000000"/>
  </w:font>
  <w:font w:name="Segoe UI">
    <w:charset w:val="00"/>
    <w:family w:val="swiss"/>
    <w:pitch w:val="variable"/>
    <w:sig w:usb0="E4002EFF" w:usb1="C000E47F" w:usb2="00000009" w:usb3="00000000" w:csb0="000001FF"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EB48B" w14:textId="77777777" w:rsidR="00F95564" w:rsidRDefault="00F95564" w:rsidP="00797F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E37C8" w14:textId="77777777" w:rsidR="00F95564" w:rsidRDefault="00F95564" w:rsidP="00B249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D9BDC" w14:textId="77777777" w:rsidR="00F95564" w:rsidRDefault="00F95564" w:rsidP="00797F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244F">
      <w:rPr>
        <w:rStyle w:val="PageNumber"/>
        <w:noProof/>
      </w:rPr>
      <w:t>10</w:t>
    </w:r>
    <w:r>
      <w:rPr>
        <w:rStyle w:val="PageNumber"/>
      </w:rPr>
      <w:fldChar w:fldCharType="end"/>
    </w:r>
  </w:p>
  <w:p w14:paraId="5E840200" w14:textId="77777777" w:rsidR="00F95564" w:rsidRDefault="00F95564" w:rsidP="00B249C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3C2AC" w14:textId="77777777" w:rsidR="006D7769" w:rsidRDefault="006D7769" w:rsidP="00863C1B">
      <w:r>
        <w:separator/>
      </w:r>
    </w:p>
  </w:footnote>
  <w:footnote w:type="continuationSeparator" w:id="0">
    <w:p w14:paraId="46713246" w14:textId="77777777" w:rsidR="006D7769" w:rsidRDefault="006D7769" w:rsidP="00863C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9657D"/>
    <w:multiLevelType w:val="hybridMultilevel"/>
    <w:tmpl w:val="1F1A8708"/>
    <w:lvl w:ilvl="0" w:tplc="12BABF3E">
      <w:start w:val="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C1B"/>
    <w:rsid w:val="00017DDC"/>
    <w:rsid w:val="00024551"/>
    <w:rsid w:val="00055381"/>
    <w:rsid w:val="00081DC3"/>
    <w:rsid w:val="000A5DBA"/>
    <w:rsid w:val="000C3ABF"/>
    <w:rsid w:val="000E244F"/>
    <w:rsid w:val="00122A93"/>
    <w:rsid w:val="0014793E"/>
    <w:rsid w:val="001E54C0"/>
    <w:rsid w:val="001F4D87"/>
    <w:rsid w:val="0029654E"/>
    <w:rsid w:val="002F2691"/>
    <w:rsid w:val="0030720B"/>
    <w:rsid w:val="003152F2"/>
    <w:rsid w:val="003244FD"/>
    <w:rsid w:val="003E34B5"/>
    <w:rsid w:val="00424B96"/>
    <w:rsid w:val="0044632D"/>
    <w:rsid w:val="004F5A9A"/>
    <w:rsid w:val="005332A3"/>
    <w:rsid w:val="00602B6D"/>
    <w:rsid w:val="00647B6B"/>
    <w:rsid w:val="006C528A"/>
    <w:rsid w:val="006D4868"/>
    <w:rsid w:val="006D7769"/>
    <w:rsid w:val="00717CAC"/>
    <w:rsid w:val="00731DAE"/>
    <w:rsid w:val="00797FD8"/>
    <w:rsid w:val="00863C1B"/>
    <w:rsid w:val="008D345F"/>
    <w:rsid w:val="00921B79"/>
    <w:rsid w:val="009379ED"/>
    <w:rsid w:val="00940BCD"/>
    <w:rsid w:val="0099407B"/>
    <w:rsid w:val="009F4471"/>
    <w:rsid w:val="00A47720"/>
    <w:rsid w:val="00A62353"/>
    <w:rsid w:val="00B143E6"/>
    <w:rsid w:val="00B249C7"/>
    <w:rsid w:val="00B429D6"/>
    <w:rsid w:val="00BC2E44"/>
    <w:rsid w:val="00C00995"/>
    <w:rsid w:val="00C613B3"/>
    <w:rsid w:val="00CA5E2F"/>
    <w:rsid w:val="00CA5E64"/>
    <w:rsid w:val="00D4662B"/>
    <w:rsid w:val="00D84467"/>
    <w:rsid w:val="00DA5398"/>
    <w:rsid w:val="00DE7722"/>
    <w:rsid w:val="00E431B8"/>
    <w:rsid w:val="00E46F19"/>
    <w:rsid w:val="00E730CD"/>
    <w:rsid w:val="00EA2212"/>
    <w:rsid w:val="00EB4DEC"/>
    <w:rsid w:val="00EF47D9"/>
    <w:rsid w:val="00F14ECE"/>
    <w:rsid w:val="00F65860"/>
    <w:rsid w:val="00F94B5D"/>
    <w:rsid w:val="00F95564"/>
    <w:rsid w:val="00FB2602"/>
    <w:rsid w:val="00FC4F2E"/>
    <w:rsid w:val="00FC533A"/>
    <w:rsid w:val="00FE4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0FC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353"/>
    <w:rPr>
      <w:rFonts w:ascii="Times New Roman" w:hAnsi="Times New Roman" w:cs="Times New Roman"/>
    </w:rPr>
  </w:style>
  <w:style w:type="paragraph" w:styleId="Heading1">
    <w:name w:val="heading 1"/>
    <w:basedOn w:val="Normal"/>
    <w:next w:val="Normal"/>
    <w:link w:val="Heading1Char"/>
    <w:qFormat/>
    <w:rsid w:val="00863C1B"/>
    <w:pPr>
      <w:keepNext/>
      <w:spacing w:before="240" w:after="60"/>
      <w:outlineLvl w:val="0"/>
    </w:pPr>
    <w:rPr>
      <w:rFonts w:ascii="Arial" w:eastAsia="Times" w:hAnsi="Arial"/>
      <w:b/>
      <w:kern w:val="32"/>
      <w:sz w:val="32"/>
      <w:szCs w:val="32"/>
    </w:rPr>
  </w:style>
  <w:style w:type="paragraph" w:styleId="Heading2">
    <w:name w:val="heading 2"/>
    <w:basedOn w:val="Normal"/>
    <w:next w:val="Normal"/>
    <w:link w:val="Heading2Char"/>
    <w:uiPriority w:val="9"/>
    <w:semiHidden/>
    <w:unhideWhenUsed/>
    <w:qFormat/>
    <w:rsid w:val="00863C1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C1B"/>
    <w:rPr>
      <w:rFonts w:ascii="Arial" w:eastAsia="Times" w:hAnsi="Arial" w:cs="Times New Roman"/>
      <w:b/>
      <w:kern w:val="32"/>
      <w:sz w:val="32"/>
      <w:szCs w:val="32"/>
    </w:rPr>
  </w:style>
  <w:style w:type="character" w:customStyle="1" w:styleId="Heading2Char">
    <w:name w:val="Heading 2 Char"/>
    <w:basedOn w:val="DefaultParagraphFont"/>
    <w:link w:val="Heading2"/>
    <w:uiPriority w:val="9"/>
    <w:semiHidden/>
    <w:rsid w:val="00863C1B"/>
    <w:rPr>
      <w:rFonts w:asciiTheme="majorHAnsi" w:eastAsiaTheme="majorEastAsia" w:hAnsiTheme="majorHAnsi" w:cstheme="majorBidi"/>
      <w:b/>
      <w:bCs/>
      <w:color w:val="4472C4" w:themeColor="accent1"/>
      <w:sz w:val="26"/>
      <w:szCs w:val="26"/>
    </w:rPr>
  </w:style>
  <w:style w:type="paragraph" w:styleId="Title">
    <w:name w:val="Title"/>
    <w:basedOn w:val="Normal"/>
    <w:link w:val="TitleChar"/>
    <w:qFormat/>
    <w:rsid w:val="00863C1B"/>
    <w:pPr>
      <w:jc w:val="center"/>
    </w:pPr>
    <w:rPr>
      <w:rFonts w:ascii="Times" w:eastAsia="Times New Roman" w:hAnsi="Times" w:cs="Times"/>
      <w:b/>
      <w:bCs/>
    </w:rPr>
  </w:style>
  <w:style w:type="character" w:customStyle="1" w:styleId="TitleChar">
    <w:name w:val="Title Char"/>
    <w:basedOn w:val="DefaultParagraphFont"/>
    <w:link w:val="Title"/>
    <w:rsid w:val="00863C1B"/>
    <w:rPr>
      <w:rFonts w:ascii="Times" w:eastAsia="Times New Roman" w:hAnsi="Times" w:cs="Times"/>
      <w:b/>
      <w:bCs/>
    </w:rPr>
  </w:style>
  <w:style w:type="paragraph" w:styleId="Footer">
    <w:name w:val="footer"/>
    <w:basedOn w:val="Normal"/>
    <w:link w:val="FooterChar"/>
    <w:rsid w:val="00863C1B"/>
    <w:pPr>
      <w:tabs>
        <w:tab w:val="center" w:pos="4320"/>
        <w:tab w:val="right" w:pos="8640"/>
      </w:tabs>
    </w:pPr>
    <w:rPr>
      <w:rFonts w:ascii="Times" w:eastAsia="Times New Roman" w:hAnsi="Times"/>
    </w:rPr>
  </w:style>
  <w:style w:type="character" w:customStyle="1" w:styleId="FooterChar">
    <w:name w:val="Footer Char"/>
    <w:basedOn w:val="DefaultParagraphFont"/>
    <w:link w:val="Footer"/>
    <w:rsid w:val="00863C1B"/>
    <w:rPr>
      <w:rFonts w:ascii="Times" w:eastAsia="Times New Roman" w:hAnsi="Times" w:cs="Times New Roman"/>
    </w:rPr>
  </w:style>
  <w:style w:type="character" w:styleId="PageNumber">
    <w:name w:val="page number"/>
    <w:basedOn w:val="DefaultParagraphFont"/>
    <w:rsid w:val="00863C1B"/>
  </w:style>
  <w:style w:type="paragraph" w:styleId="ListParagraph">
    <w:name w:val="List Paragraph"/>
    <w:basedOn w:val="Normal"/>
    <w:uiPriority w:val="34"/>
    <w:qFormat/>
    <w:rsid w:val="00863C1B"/>
    <w:pPr>
      <w:ind w:left="720"/>
      <w:contextualSpacing/>
    </w:pPr>
    <w:rPr>
      <w:rFonts w:ascii="Cambria" w:eastAsia="MS Mincho" w:hAnsi="Cambria"/>
    </w:rPr>
  </w:style>
  <w:style w:type="paragraph" w:styleId="NoSpacing">
    <w:name w:val="No Spacing"/>
    <w:uiPriority w:val="1"/>
    <w:qFormat/>
    <w:rsid w:val="00863C1B"/>
    <w:rPr>
      <w:rFonts w:eastAsiaTheme="minorEastAsia"/>
    </w:rPr>
  </w:style>
  <w:style w:type="paragraph" w:customStyle="1" w:styleId="Body">
    <w:name w:val="Body"/>
    <w:rsid w:val="00863C1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863C1B"/>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Strong">
    <w:name w:val="Strong"/>
    <w:basedOn w:val="DefaultParagraphFont"/>
    <w:uiPriority w:val="22"/>
    <w:qFormat/>
    <w:rsid w:val="00863C1B"/>
    <w:rPr>
      <w:b/>
      <w:bCs/>
    </w:rPr>
  </w:style>
  <w:style w:type="paragraph" w:customStyle="1" w:styleId="BodyA">
    <w:name w:val="Body A"/>
    <w:rsid w:val="00863C1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styleId="Header">
    <w:name w:val="header"/>
    <w:basedOn w:val="Normal"/>
    <w:link w:val="HeaderChar"/>
    <w:uiPriority w:val="99"/>
    <w:unhideWhenUsed/>
    <w:rsid w:val="00863C1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63C1B"/>
    <w:rPr>
      <w:rFonts w:eastAsiaTheme="minorEastAsia"/>
    </w:rPr>
  </w:style>
  <w:style w:type="paragraph" w:styleId="BodyTextIndent">
    <w:name w:val="Body Text Indent"/>
    <w:basedOn w:val="Normal"/>
    <w:link w:val="BodyTextIndentChar"/>
    <w:rsid w:val="00863C1B"/>
    <w:pPr>
      <w:ind w:firstLine="720"/>
    </w:pPr>
    <w:rPr>
      <w:rFonts w:ascii="Arial" w:eastAsia="SimSun" w:hAnsi="Arial"/>
      <w:noProof/>
    </w:rPr>
  </w:style>
  <w:style w:type="character" w:customStyle="1" w:styleId="BodyTextIndentChar">
    <w:name w:val="Body Text Indent Char"/>
    <w:basedOn w:val="DefaultParagraphFont"/>
    <w:link w:val="BodyTextIndent"/>
    <w:rsid w:val="00863C1B"/>
    <w:rPr>
      <w:rFonts w:ascii="Arial" w:eastAsia="SimSun" w:hAnsi="Arial" w:cs="Times New Roman"/>
      <w:noProof/>
    </w:rPr>
  </w:style>
  <w:style w:type="paragraph" w:styleId="BalloonText">
    <w:name w:val="Balloon Text"/>
    <w:basedOn w:val="Normal"/>
    <w:link w:val="BalloonTextChar"/>
    <w:uiPriority w:val="99"/>
    <w:semiHidden/>
    <w:unhideWhenUsed/>
    <w:rsid w:val="00863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C1B"/>
    <w:rPr>
      <w:rFonts w:ascii="Segoe UI" w:eastAsiaTheme="minorEastAsia" w:hAnsi="Segoe UI" w:cs="Segoe UI"/>
      <w:sz w:val="18"/>
      <w:szCs w:val="18"/>
    </w:rPr>
  </w:style>
  <w:style w:type="character" w:styleId="Hyperlink">
    <w:name w:val="Hyperlink"/>
    <w:basedOn w:val="DefaultParagraphFont"/>
    <w:uiPriority w:val="99"/>
    <w:unhideWhenUsed/>
    <w:rsid w:val="00863C1B"/>
    <w:rPr>
      <w:color w:val="0563C1" w:themeColor="hyperlink"/>
      <w:u w:val="single"/>
    </w:rPr>
  </w:style>
  <w:style w:type="table" w:styleId="TableGrid">
    <w:name w:val="Table Grid"/>
    <w:basedOn w:val="TableNormal"/>
    <w:uiPriority w:val="39"/>
    <w:rsid w:val="00E46F19"/>
    <w:rPr>
      <w:rFonts w:ascii="Arial" w:eastAsia="Arial" w:hAnsi="Arial" w:cs="Arial"/>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244F"/>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353"/>
    <w:rPr>
      <w:rFonts w:ascii="Times New Roman" w:hAnsi="Times New Roman" w:cs="Times New Roman"/>
    </w:rPr>
  </w:style>
  <w:style w:type="paragraph" w:styleId="Heading1">
    <w:name w:val="heading 1"/>
    <w:basedOn w:val="Normal"/>
    <w:next w:val="Normal"/>
    <w:link w:val="Heading1Char"/>
    <w:qFormat/>
    <w:rsid w:val="00863C1B"/>
    <w:pPr>
      <w:keepNext/>
      <w:spacing w:before="240" w:after="60"/>
      <w:outlineLvl w:val="0"/>
    </w:pPr>
    <w:rPr>
      <w:rFonts w:ascii="Arial" w:eastAsia="Times" w:hAnsi="Arial"/>
      <w:b/>
      <w:kern w:val="32"/>
      <w:sz w:val="32"/>
      <w:szCs w:val="32"/>
    </w:rPr>
  </w:style>
  <w:style w:type="paragraph" w:styleId="Heading2">
    <w:name w:val="heading 2"/>
    <w:basedOn w:val="Normal"/>
    <w:next w:val="Normal"/>
    <w:link w:val="Heading2Char"/>
    <w:uiPriority w:val="9"/>
    <w:semiHidden/>
    <w:unhideWhenUsed/>
    <w:qFormat/>
    <w:rsid w:val="00863C1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C1B"/>
    <w:rPr>
      <w:rFonts w:ascii="Arial" w:eastAsia="Times" w:hAnsi="Arial" w:cs="Times New Roman"/>
      <w:b/>
      <w:kern w:val="32"/>
      <w:sz w:val="32"/>
      <w:szCs w:val="32"/>
    </w:rPr>
  </w:style>
  <w:style w:type="character" w:customStyle="1" w:styleId="Heading2Char">
    <w:name w:val="Heading 2 Char"/>
    <w:basedOn w:val="DefaultParagraphFont"/>
    <w:link w:val="Heading2"/>
    <w:uiPriority w:val="9"/>
    <w:semiHidden/>
    <w:rsid w:val="00863C1B"/>
    <w:rPr>
      <w:rFonts w:asciiTheme="majorHAnsi" w:eastAsiaTheme="majorEastAsia" w:hAnsiTheme="majorHAnsi" w:cstheme="majorBidi"/>
      <w:b/>
      <w:bCs/>
      <w:color w:val="4472C4" w:themeColor="accent1"/>
      <w:sz w:val="26"/>
      <w:szCs w:val="26"/>
    </w:rPr>
  </w:style>
  <w:style w:type="paragraph" w:styleId="Title">
    <w:name w:val="Title"/>
    <w:basedOn w:val="Normal"/>
    <w:link w:val="TitleChar"/>
    <w:qFormat/>
    <w:rsid w:val="00863C1B"/>
    <w:pPr>
      <w:jc w:val="center"/>
    </w:pPr>
    <w:rPr>
      <w:rFonts w:ascii="Times" w:eastAsia="Times New Roman" w:hAnsi="Times" w:cs="Times"/>
      <w:b/>
      <w:bCs/>
    </w:rPr>
  </w:style>
  <w:style w:type="character" w:customStyle="1" w:styleId="TitleChar">
    <w:name w:val="Title Char"/>
    <w:basedOn w:val="DefaultParagraphFont"/>
    <w:link w:val="Title"/>
    <w:rsid w:val="00863C1B"/>
    <w:rPr>
      <w:rFonts w:ascii="Times" w:eastAsia="Times New Roman" w:hAnsi="Times" w:cs="Times"/>
      <w:b/>
      <w:bCs/>
    </w:rPr>
  </w:style>
  <w:style w:type="paragraph" w:styleId="Footer">
    <w:name w:val="footer"/>
    <w:basedOn w:val="Normal"/>
    <w:link w:val="FooterChar"/>
    <w:rsid w:val="00863C1B"/>
    <w:pPr>
      <w:tabs>
        <w:tab w:val="center" w:pos="4320"/>
        <w:tab w:val="right" w:pos="8640"/>
      </w:tabs>
    </w:pPr>
    <w:rPr>
      <w:rFonts w:ascii="Times" w:eastAsia="Times New Roman" w:hAnsi="Times"/>
    </w:rPr>
  </w:style>
  <w:style w:type="character" w:customStyle="1" w:styleId="FooterChar">
    <w:name w:val="Footer Char"/>
    <w:basedOn w:val="DefaultParagraphFont"/>
    <w:link w:val="Footer"/>
    <w:rsid w:val="00863C1B"/>
    <w:rPr>
      <w:rFonts w:ascii="Times" w:eastAsia="Times New Roman" w:hAnsi="Times" w:cs="Times New Roman"/>
    </w:rPr>
  </w:style>
  <w:style w:type="character" w:styleId="PageNumber">
    <w:name w:val="page number"/>
    <w:basedOn w:val="DefaultParagraphFont"/>
    <w:rsid w:val="00863C1B"/>
  </w:style>
  <w:style w:type="paragraph" w:styleId="ListParagraph">
    <w:name w:val="List Paragraph"/>
    <w:basedOn w:val="Normal"/>
    <w:uiPriority w:val="34"/>
    <w:qFormat/>
    <w:rsid w:val="00863C1B"/>
    <w:pPr>
      <w:ind w:left="720"/>
      <w:contextualSpacing/>
    </w:pPr>
    <w:rPr>
      <w:rFonts w:ascii="Cambria" w:eastAsia="MS Mincho" w:hAnsi="Cambria"/>
    </w:rPr>
  </w:style>
  <w:style w:type="paragraph" w:styleId="NoSpacing">
    <w:name w:val="No Spacing"/>
    <w:uiPriority w:val="1"/>
    <w:qFormat/>
    <w:rsid w:val="00863C1B"/>
    <w:rPr>
      <w:rFonts w:eastAsiaTheme="minorEastAsia"/>
    </w:rPr>
  </w:style>
  <w:style w:type="paragraph" w:customStyle="1" w:styleId="Body">
    <w:name w:val="Body"/>
    <w:rsid w:val="00863C1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863C1B"/>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Strong">
    <w:name w:val="Strong"/>
    <w:basedOn w:val="DefaultParagraphFont"/>
    <w:uiPriority w:val="22"/>
    <w:qFormat/>
    <w:rsid w:val="00863C1B"/>
    <w:rPr>
      <w:b/>
      <w:bCs/>
    </w:rPr>
  </w:style>
  <w:style w:type="paragraph" w:customStyle="1" w:styleId="BodyA">
    <w:name w:val="Body A"/>
    <w:rsid w:val="00863C1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styleId="Header">
    <w:name w:val="header"/>
    <w:basedOn w:val="Normal"/>
    <w:link w:val="HeaderChar"/>
    <w:uiPriority w:val="99"/>
    <w:unhideWhenUsed/>
    <w:rsid w:val="00863C1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63C1B"/>
    <w:rPr>
      <w:rFonts w:eastAsiaTheme="minorEastAsia"/>
    </w:rPr>
  </w:style>
  <w:style w:type="paragraph" w:styleId="BodyTextIndent">
    <w:name w:val="Body Text Indent"/>
    <w:basedOn w:val="Normal"/>
    <w:link w:val="BodyTextIndentChar"/>
    <w:rsid w:val="00863C1B"/>
    <w:pPr>
      <w:ind w:firstLine="720"/>
    </w:pPr>
    <w:rPr>
      <w:rFonts w:ascii="Arial" w:eastAsia="SimSun" w:hAnsi="Arial"/>
      <w:noProof/>
    </w:rPr>
  </w:style>
  <w:style w:type="character" w:customStyle="1" w:styleId="BodyTextIndentChar">
    <w:name w:val="Body Text Indent Char"/>
    <w:basedOn w:val="DefaultParagraphFont"/>
    <w:link w:val="BodyTextIndent"/>
    <w:rsid w:val="00863C1B"/>
    <w:rPr>
      <w:rFonts w:ascii="Arial" w:eastAsia="SimSun" w:hAnsi="Arial" w:cs="Times New Roman"/>
      <w:noProof/>
    </w:rPr>
  </w:style>
  <w:style w:type="paragraph" w:styleId="BalloonText">
    <w:name w:val="Balloon Text"/>
    <w:basedOn w:val="Normal"/>
    <w:link w:val="BalloonTextChar"/>
    <w:uiPriority w:val="99"/>
    <w:semiHidden/>
    <w:unhideWhenUsed/>
    <w:rsid w:val="00863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C1B"/>
    <w:rPr>
      <w:rFonts w:ascii="Segoe UI" w:eastAsiaTheme="minorEastAsia" w:hAnsi="Segoe UI" w:cs="Segoe UI"/>
      <w:sz w:val="18"/>
      <w:szCs w:val="18"/>
    </w:rPr>
  </w:style>
  <w:style w:type="character" w:styleId="Hyperlink">
    <w:name w:val="Hyperlink"/>
    <w:basedOn w:val="DefaultParagraphFont"/>
    <w:uiPriority w:val="99"/>
    <w:unhideWhenUsed/>
    <w:rsid w:val="00863C1B"/>
    <w:rPr>
      <w:color w:val="0563C1" w:themeColor="hyperlink"/>
      <w:u w:val="single"/>
    </w:rPr>
  </w:style>
  <w:style w:type="table" w:styleId="TableGrid">
    <w:name w:val="Table Grid"/>
    <w:basedOn w:val="TableNormal"/>
    <w:uiPriority w:val="39"/>
    <w:rsid w:val="00E46F19"/>
    <w:rPr>
      <w:rFonts w:ascii="Arial" w:eastAsia="Arial" w:hAnsi="Arial" w:cs="Arial"/>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244F"/>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015362">
      <w:bodyDiv w:val="1"/>
      <w:marLeft w:val="0"/>
      <w:marRight w:val="0"/>
      <w:marTop w:val="0"/>
      <w:marBottom w:val="0"/>
      <w:divBdr>
        <w:top w:val="none" w:sz="0" w:space="0" w:color="auto"/>
        <w:left w:val="none" w:sz="0" w:space="0" w:color="auto"/>
        <w:bottom w:val="none" w:sz="0" w:space="0" w:color="auto"/>
        <w:right w:val="none" w:sz="0" w:space="0" w:color="auto"/>
      </w:divBdr>
    </w:div>
    <w:div w:id="12891679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nancywillen@acmepr.net" TargetMode="External"/><Relationship Id="rId12" Type="http://schemas.openxmlformats.org/officeDocument/2006/relationships/hyperlink" Target="mailto:eeowens@pbs.org" TargetMode="External"/><Relationship Id="rId13" Type="http://schemas.openxmlformats.org/officeDocument/2006/relationships/hyperlink" Target="http://www.jessedana.com/project/life-after-life-trailer-documentary/"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Charlie@cinetic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4177</Words>
  <Characters>23813</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27935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alpita patel</cp:lastModifiedBy>
  <cp:revision>2</cp:revision>
  <dcterms:created xsi:type="dcterms:W3CDTF">2018-03-30T17:53:00Z</dcterms:created>
  <dcterms:modified xsi:type="dcterms:W3CDTF">2018-03-30T17:53:00Z</dcterms:modified>
</cp:coreProperties>
</file>